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2"/>
        <w:tblW w:w="10065" w:type="dxa"/>
        <w:tblLayout w:type="fixed"/>
        <w:tblCellMar>
          <w:left w:w="0" w:type="dxa"/>
          <w:right w:w="0" w:type="dxa"/>
        </w:tblCellMar>
        <w:tblLook w:val="01E0" w:firstRow="1" w:lastRow="1" w:firstColumn="1" w:lastColumn="1" w:noHBand="0" w:noVBand="0"/>
      </w:tblPr>
      <w:tblGrid>
        <w:gridCol w:w="10065"/>
      </w:tblGrid>
      <w:tr w:rsidR="001F077A" w:rsidRPr="001F077A" w:rsidTr="001F077A">
        <w:tc>
          <w:tcPr>
            <w:tcW w:w="10065" w:type="dxa"/>
          </w:tcPr>
          <w:p w:rsidR="001F077A" w:rsidRPr="001F077A" w:rsidRDefault="001F077A" w:rsidP="001F077A">
            <w:pPr>
              <w:widowControl w:val="0"/>
              <w:jc w:val="center"/>
              <w:rPr>
                <w:rFonts w:ascii="Times New Roman" w:eastAsia="Times New Roman" w:hAnsi="Times New Roman" w:cs="Times New Roman"/>
                <w:b/>
                <w:color w:val="000000"/>
                <w:sz w:val="16"/>
                <w:szCs w:val="16"/>
                <w:lang w:eastAsia="ru-RU"/>
              </w:rPr>
            </w:pPr>
            <w:r w:rsidRPr="001F077A">
              <w:rPr>
                <w:rFonts w:ascii="Times New Roman" w:eastAsia="Times New Roman" w:hAnsi="Times New Roman" w:cs="Times New Roman"/>
                <w:b/>
                <w:color w:val="000000"/>
                <w:sz w:val="16"/>
                <w:szCs w:val="16"/>
                <w:lang w:eastAsia="ru-RU"/>
              </w:rPr>
              <w:t xml:space="preserve">СОБРАНИЕ ПРЕДСТАВИТЕЛЕЙ </w:t>
            </w:r>
          </w:p>
          <w:p w:rsidR="001F077A" w:rsidRPr="001F077A" w:rsidRDefault="001F077A" w:rsidP="001F077A">
            <w:pPr>
              <w:widowControl w:val="0"/>
              <w:jc w:val="center"/>
              <w:rPr>
                <w:rFonts w:ascii="Times New Roman" w:eastAsia="Times New Roman" w:hAnsi="Times New Roman" w:cs="Times New Roman"/>
                <w:b/>
                <w:color w:val="000000"/>
                <w:sz w:val="16"/>
                <w:szCs w:val="16"/>
                <w:lang w:eastAsia="ru-RU"/>
              </w:rPr>
            </w:pPr>
            <w:r w:rsidRPr="001F077A">
              <w:rPr>
                <w:rFonts w:ascii="Times New Roman" w:eastAsia="Times New Roman" w:hAnsi="Times New Roman" w:cs="Times New Roman"/>
                <w:b/>
                <w:color w:val="000000"/>
                <w:sz w:val="16"/>
                <w:szCs w:val="16"/>
                <w:lang w:eastAsia="ru-RU"/>
              </w:rPr>
              <w:t>МОКШАНСКОГО РАЙОНА ПЕНЗЕНСКОЙ ОБЛАСТИ</w:t>
            </w:r>
          </w:p>
          <w:p w:rsidR="001F077A" w:rsidRPr="001F077A" w:rsidRDefault="001F077A" w:rsidP="001F077A">
            <w:pPr>
              <w:widowControl w:val="0"/>
              <w:jc w:val="center"/>
              <w:rPr>
                <w:rFonts w:ascii="Times New Roman" w:eastAsia="Times New Roman" w:hAnsi="Times New Roman" w:cs="Times New Roman"/>
                <w:b/>
                <w:color w:val="000000"/>
                <w:sz w:val="16"/>
                <w:szCs w:val="16"/>
                <w:lang w:eastAsia="ru-RU"/>
              </w:rPr>
            </w:pPr>
            <w:r w:rsidRPr="001F077A">
              <w:rPr>
                <w:rFonts w:ascii="Times New Roman" w:eastAsia="Times New Roman" w:hAnsi="Times New Roman" w:cs="Times New Roman"/>
                <w:b/>
                <w:color w:val="000000"/>
                <w:sz w:val="16"/>
                <w:szCs w:val="16"/>
                <w:lang w:eastAsia="ru-RU"/>
              </w:rPr>
              <w:t>ПЯТОГО СОЗЫВА</w:t>
            </w:r>
          </w:p>
        </w:tc>
      </w:tr>
      <w:tr w:rsidR="001F077A" w:rsidRPr="001F077A" w:rsidTr="001F077A">
        <w:trPr>
          <w:trHeight w:val="140"/>
        </w:trPr>
        <w:tc>
          <w:tcPr>
            <w:tcW w:w="10065" w:type="dxa"/>
          </w:tcPr>
          <w:p w:rsidR="001F077A" w:rsidRPr="001F077A" w:rsidRDefault="001F077A" w:rsidP="001F077A">
            <w:pPr>
              <w:widowControl w:val="0"/>
              <w:rPr>
                <w:rFonts w:ascii="Times New Roman" w:eastAsia="Times New Roman" w:hAnsi="Times New Roman" w:cs="Times New Roman"/>
                <w:color w:val="000000"/>
                <w:sz w:val="16"/>
                <w:szCs w:val="16"/>
                <w:lang w:eastAsia="ru-RU"/>
              </w:rPr>
            </w:pPr>
          </w:p>
        </w:tc>
      </w:tr>
      <w:tr w:rsidR="001F077A" w:rsidRPr="001F077A" w:rsidTr="001F077A">
        <w:trPr>
          <w:trHeight w:val="111"/>
        </w:trPr>
        <w:tc>
          <w:tcPr>
            <w:tcW w:w="10065" w:type="dxa"/>
          </w:tcPr>
          <w:p w:rsidR="001F077A" w:rsidRPr="001F077A" w:rsidRDefault="001F077A" w:rsidP="001F077A">
            <w:pPr>
              <w:spacing w:after="200" w:line="276" w:lineRule="auto"/>
              <w:jc w:val="center"/>
              <w:outlineLvl w:val="2"/>
              <w:rPr>
                <w:rFonts w:ascii="Times New Roman" w:eastAsia="Times New Roman" w:hAnsi="Times New Roman" w:cs="Times New Roman"/>
                <w:b/>
                <w:color w:val="000000"/>
                <w:sz w:val="16"/>
                <w:szCs w:val="16"/>
                <w:lang w:eastAsia="ru-RU"/>
              </w:rPr>
            </w:pPr>
            <w:proofErr w:type="gramStart"/>
            <w:r w:rsidRPr="001F077A">
              <w:rPr>
                <w:rFonts w:ascii="Times New Roman" w:eastAsia="Times New Roman" w:hAnsi="Times New Roman" w:cs="Times New Roman"/>
                <w:b/>
                <w:color w:val="000000"/>
                <w:sz w:val="16"/>
                <w:szCs w:val="16"/>
                <w:lang w:eastAsia="ru-RU"/>
              </w:rPr>
              <w:t>Р</w:t>
            </w:r>
            <w:proofErr w:type="gramEnd"/>
            <w:r w:rsidRPr="001F077A">
              <w:rPr>
                <w:rFonts w:ascii="Times New Roman" w:eastAsia="Times New Roman" w:hAnsi="Times New Roman" w:cs="Times New Roman"/>
                <w:b/>
                <w:color w:val="000000"/>
                <w:sz w:val="16"/>
                <w:szCs w:val="16"/>
                <w:lang w:eastAsia="ru-RU"/>
              </w:rPr>
              <w:t xml:space="preserve"> Е Ш Е Н И Е</w:t>
            </w:r>
          </w:p>
        </w:tc>
      </w:tr>
    </w:tbl>
    <w:p w:rsidR="006B02E1" w:rsidRDefault="006B02E1" w:rsidP="002D4AA4">
      <w:pPr>
        <w:pStyle w:val="afd"/>
        <w:jc w:val="right"/>
        <w:rPr>
          <w:sz w:val="16"/>
          <w:szCs w:val="16"/>
        </w:rPr>
      </w:pPr>
    </w:p>
    <w:tbl>
      <w:tblPr>
        <w:tblpPr w:leftFromText="180" w:rightFromText="180" w:vertAnchor="page" w:horzAnchor="page" w:tblpX="4306" w:tblpY="2624"/>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F077A" w:rsidRPr="001F077A" w:rsidTr="001F077A">
        <w:tc>
          <w:tcPr>
            <w:tcW w:w="284" w:type="dxa"/>
            <w:vAlign w:val="bottom"/>
          </w:tcPr>
          <w:p w:rsidR="001F077A" w:rsidRPr="001F077A" w:rsidRDefault="001F077A" w:rsidP="001F077A">
            <w:pPr>
              <w:widowControl w:val="0"/>
              <w:jc w:val="left"/>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от</w:t>
            </w:r>
          </w:p>
        </w:tc>
        <w:tc>
          <w:tcPr>
            <w:tcW w:w="2835" w:type="dxa"/>
            <w:tcBorders>
              <w:top w:val="nil"/>
              <w:left w:val="nil"/>
              <w:bottom w:val="single" w:sz="6" w:space="0" w:color="auto"/>
              <w:right w:val="nil"/>
            </w:tcBorders>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14 сентября 2023 года</w:t>
            </w:r>
          </w:p>
        </w:tc>
        <w:tc>
          <w:tcPr>
            <w:tcW w:w="397" w:type="dxa"/>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 xml:space="preserve">№  </w:t>
            </w:r>
          </w:p>
        </w:tc>
        <w:tc>
          <w:tcPr>
            <w:tcW w:w="1134" w:type="dxa"/>
            <w:tcBorders>
              <w:top w:val="nil"/>
              <w:left w:val="nil"/>
              <w:bottom w:val="single" w:sz="6" w:space="0" w:color="auto"/>
              <w:right w:val="nil"/>
            </w:tcBorders>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234-17/5</w:t>
            </w:r>
          </w:p>
        </w:tc>
      </w:tr>
      <w:tr w:rsidR="001F077A" w:rsidRPr="001F077A" w:rsidTr="001F077A">
        <w:tc>
          <w:tcPr>
            <w:tcW w:w="4650" w:type="dxa"/>
            <w:gridSpan w:val="4"/>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 xml:space="preserve"> </w:t>
            </w:r>
            <w:proofErr w:type="spellStart"/>
            <w:r w:rsidRPr="001F077A">
              <w:rPr>
                <w:rFonts w:ascii="Times New Roman" w:eastAsia="Times New Roman" w:hAnsi="Times New Roman" w:cs="Times New Roman"/>
                <w:color w:val="000000"/>
                <w:sz w:val="16"/>
                <w:szCs w:val="16"/>
                <w:lang w:eastAsia="ru-RU"/>
              </w:rPr>
              <w:t>р.п</w:t>
            </w:r>
            <w:proofErr w:type="spellEnd"/>
            <w:r w:rsidRPr="001F077A">
              <w:rPr>
                <w:rFonts w:ascii="Times New Roman" w:eastAsia="Times New Roman" w:hAnsi="Times New Roman" w:cs="Times New Roman"/>
                <w:color w:val="000000"/>
                <w:sz w:val="16"/>
                <w:szCs w:val="16"/>
                <w:lang w:eastAsia="ru-RU"/>
              </w:rPr>
              <w:t>. Мокшан</w:t>
            </w:r>
          </w:p>
        </w:tc>
      </w:tr>
    </w:tbl>
    <w:p w:rsidR="006B02E1" w:rsidRDefault="006B02E1" w:rsidP="002D4AA4">
      <w:pPr>
        <w:pStyle w:val="afd"/>
        <w:jc w:val="right"/>
        <w:rPr>
          <w:sz w:val="16"/>
          <w:szCs w:val="16"/>
        </w:rPr>
      </w:pPr>
    </w:p>
    <w:p w:rsidR="001F077A" w:rsidRDefault="001F077A" w:rsidP="002D4AA4">
      <w:pPr>
        <w:pStyle w:val="afd"/>
        <w:jc w:val="right"/>
        <w:rPr>
          <w:sz w:val="16"/>
          <w:szCs w:val="16"/>
        </w:rPr>
      </w:pPr>
    </w:p>
    <w:p w:rsidR="001F077A" w:rsidRDefault="001F077A" w:rsidP="002D4AA4">
      <w:pPr>
        <w:pStyle w:val="afd"/>
        <w:jc w:val="right"/>
        <w:rPr>
          <w:sz w:val="16"/>
          <w:szCs w:val="16"/>
        </w:rPr>
      </w:pPr>
    </w:p>
    <w:p w:rsidR="001F077A" w:rsidRDefault="001F077A" w:rsidP="001F077A">
      <w:pPr>
        <w:widowControl w:val="0"/>
        <w:shd w:val="clear" w:color="auto" w:fill="FFFFFF"/>
        <w:jc w:val="center"/>
        <w:textAlignment w:val="baseline"/>
        <w:rPr>
          <w:rFonts w:ascii="Times New Roman" w:eastAsia="Times New Roman" w:hAnsi="Times New Roman" w:cs="Times New Roman"/>
          <w:b/>
          <w:bCs/>
          <w:color w:val="000000"/>
          <w:spacing w:val="2"/>
          <w:sz w:val="16"/>
          <w:szCs w:val="16"/>
          <w:lang w:eastAsia="ru-RU"/>
        </w:rPr>
      </w:pPr>
      <w:r w:rsidRPr="001F077A">
        <w:rPr>
          <w:rFonts w:ascii="Times New Roman" w:eastAsia="Times New Roman" w:hAnsi="Times New Roman" w:cs="Times New Roman"/>
          <w:b/>
          <w:bCs/>
          <w:sz w:val="16"/>
          <w:szCs w:val="16"/>
          <w:lang w:eastAsia="ru-RU"/>
        </w:rPr>
        <w:t xml:space="preserve">О внесении изменений </w:t>
      </w:r>
      <w:r w:rsidRPr="001F077A">
        <w:rPr>
          <w:rFonts w:ascii="Times New Roman" w:eastAsia="SimSun" w:hAnsi="Times New Roman" w:cs="Times New Roman"/>
          <w:b/>
          <w:bCs/>
          <w:color w:val="000000"/>
          <w:kern w:val="2"/>
          <w:sz w:val="16"/>
          <w:szCs w:val="16"/>
          <w:lang w:eastAsia="zh-CN" w:bidi="hi-IN"/>
        </w:rPr>
        <w:t xml:space="preserve">в Положение </w:t>
      </w:r>
      <w:r w:rsidRPr="001F077A">
        <w:rPr>
          <w:rFonts w:ascii="Times New Roman" w:eastAsia="Times New Roman" w:hAnsi="Times New Roman" w:cs="Times New Roman"/>
          <w:b/>
          <w:bCs/>
          <w:color w:val="000000"/>
          <w:sz w:val="16"/>
          <w:szCs w:val="16"/>
          <w:lang w:eastAsia="ru-RU"/>
        </w:rPr>
        <w:t xml:space="preserve">о муниципальном контроле </w:t>
      </w:r>
      <w:r w:rsidRPr="001F077A">
        <w:rPr>
          <w:rFonts w:ascii="Times New Roman" w:eastAsia="Times New Roman" w:hAnsi="Times New Roman" w:cs="Times New Roman"/>
          <w:b/>
          <w:bCs/>
          <w:color w:val="000000"/>
          <w:spacing w:val="2"/>
          <w:sz w:val="16"/>
          <w:szCs w:val="16"/>
          <w:lang w:eastAsia="ru-RU"/>
        </w:rPr>
        <w:t xml:space="preserve">на автомобильном транспорте, </w:t>
      </w:r>
    </w:p>
    <w:p w:rsidR="001F077A" w:rsidRDefault="001F077A" w:rsidP="001F077A">
      <w:pPr>
        <w:widowControl w:val="0"/>
        <w:shd w:val="clear" w:color="auto" w:fill="FFFFFF"/>
        <w:jc w:val="center"/>
        <w:textAlignment w:val="baseline"/>
        <w:rPr>
          <w:rFonts w:ascii="Times New Roman" w:eastAsia="Times New Roman" w:hAnsi="Times New Roman" w:cs="Times New Roman"/>
          <w:b/>
          <w:bCs/>
          <w:color w:val="000000"/>
          <w:sz w:val="16"/>
          <w:szCs w:val="16"/>
          <w:lang w:eastAsia="ru-RU"/>
        </w:rPr>
      </w:pPr>
      <w:r w:rsidRPr="001F077A">
        <w:rPr>
          <w:rFonts w:ascii="Times New Roman" w:eastAsia="Times New Roman" w:hAnsi="Times New Roman" w:cs="Times New Roman"/>
          <w:b/>
          <w:bCs/>
          <w:color w:val="000000"/>
          <w:spacing w:val="2"/>
          <w:sz w:val="16"/>
          <w:szCs w:val="16"/>
          <w:lang w:eastAsia="ru-RU"/>
        </w:rPr>
        <w:t>городском наземном электрическом транспорте и в дорожном хозяйстве вне границ населенных пунктов</w:t>
      </w:r>
      <w:r w:rsidRPr="001F077A">
        <w:rPr>
          <w:rFonts w:ascii="Times New Roman" w:eastAsia="Times New Roman" w:hAnsi="Times New Roman" w:cs="Times New Roman"/>
          <w:b/>
          <w:bCs/>
          <w:color w:val="FF0000"/>
          <w:sz w:val="16"/>
          <w:szCs w:val="16"/>
          <w:lang w:eastAsia="ru-RU"/>
        </w:rPr>
        <w:t xml:space="preserve"> </w:t>
      </w:r>
      <w:r w:rsidRPr="001F077A">
        <w:rPr>
          <w:rFonts w:ascii="Times New Roman" w:eastAsia="Times New Roman" w:hAnsi="Times New Roman" w:cs="Times New Roman"/>
          <w:b/>
          <w:bCs/>
          <w:color w:val="000000"/>
          <w:spacing w:val="2"/>
          <w:sz w:val="16"/>
          <w:szCs w:val="16"/>
          <w:lang w:eastAsia="ru-RU"/>
        </w:rPr>
        <w:t xml:space="preserve">в границах Мокшанского района Пензенской области, </w:t>
      </w:r>
      <w:r>
        <w:rPr>
          <w:rFonts w:ascii="Times New Roman" w:eastAsia="Times New Roman" w:hAnsi="Times New Roman" w:cs="Times New Roman"/>
          <w:b/>
          <w:bCs/>
          <w:color w:val="000000"/>
          <w:spacing w:val="2"/>
          <w:sz w:val="16"/>
          <w:szCs w:val="16"/>
          <w:lang w:eastAsia="ru-RU"/>
        </w:rPr>
        <w:t xml:space="preserve"> </w:t>
      </w:r>
      <w:proofErr w:type="gramStart"/>
      <w:r w:rsidRPr="001F077A">
        <w:rPr>
          <w:rFonts w:ascii="Times New Roman" w:eastAsia="Times New Roman" w:hAnsi="Times New Roman" w:cs="Times New Roman"/>
          <w:b/>
          <w:bCs/>
          <w:color w:val="000000"/>
          <w:spacing w:val="2"/>
          <w:sz w:val="16"/>
          <w:szCs w:val="16"/>
          <w:lang w:eastAsia="ru-RU"/>
        </w:rPr>
        <w:t>утвержденное</w:t>
      </w:r>
      <w:proofErr w:type="gramEnd"/>
      <w:r w:rsidRPr="001F077A">
        <w:rPr>
          <w:rFonts w:ascii="Times New Roman" w:eastAsia="Times New Roman" w:hAnsi="Times New Roman" w:cs="Times New Roman"/>
          <w:b/>
          <w:bCs/>
          <w:color w:val="000000"/>
          <w:spacing w:val="2"/>
          <w:sz w:val="16"/>
          <w:szCs w:val="16"/>
          <w:lang w:eastAsia="ru-RU"/>
        </w:rPr>
        <w:t xml:space="preserve"> </w:t>
      </w:r>
      <w:r w:rsidRPr="001F077A">
        <w:rPr>
          <w:rFonts w:ascii="Times New Roman" w:eastAsia="Times New Roman" w:hAnsi="Times New Roman" w:cs="Times New Roman"/>
          <w:b/>
          <w:bCs/>
          <w:color w:val="000000"/>
          <w:sz w:val="16"/>
          <w:szCs w:val="16"/>
          <w:lang w:eastAsia="ru-RU"/>
        </w:rPr>
        <w:t xml:space="preserve">решением Собрания представителей Мокшанского района </w:t>
      </w:r>
    </w:p>
    <w:p w:rsidR="001F077A" w:rsidRPr="001F077A" w:rsidRDefault="001F077A" w:rsidP="001F077A">
      <w:pPr>
        <w:widowControl w:val="0"/>
        <w:shd w:val="clear" w:color="auto" w:fill="FFFFFF"/>
        <w:jc w:val="center"/>
        <w:textAlignment w:val="baseline"/>
        <w:rPr>
          <w:rFonts w:ascii="Times New Roman" w:eastAsia="Times New Roman" w:hAnsi="Times New Roman" w:cs="Times New Roman"/>
          <w:b/>
          <w:bCs/>
          <w:color w:val="000000"/>
          <w:spacing w:val="2"/>
          <w:sz w:val="16"/>
          <w:szCs w:val="16"/>
          <w:lang w:eastAsia="ru-RU"/>
        </w:rPr>
      </w:pPr>
      <w:r w:rsidRPr="001F077A">
        <w:rPr>
          <w:rFonts w:ascii="Times New Roman" w:eastAsia="Times New Roman" w:hAnsi="Times New Roman" w:cs="Times New Roman"/>
          <w:b/>
          <w:bCs/>
          <w:color w:val="000000"/>
          <w:sz w:val="16"/>
          <w:szCs w:val="16"/>
          <w:lang w:eastAsia="ru-RU"/>
        </w:rPr>
        <w:t>Пензенской области от 20 октября 2021 года №674-62/4</w:t>
      </w:r>
      <w:r w:rsidRPr="001F077A">
        <w:rPr>
          <w:rFonts w:ascii="Times New Roman" w:eastAsia="Times New Roman" w:hAnsi="Times New Roman" w:cs="Times New Roman"/>
          <w:b/>
          <w:bCs/>
          <w:sz w:val="16"/>
          <w:szCs w:val="16"/>
          <w:lang w:eastAsia="ru-RU"/>
        </w:rPr>
        <w:t xml:space="preserve"> </w:t>
      </w:r>
      <w:bookmarkStart w:id="0" w:name="_Hlk85007466"/>
    </w:p>
    <w:bookmarkEnd w:id="0"/>
    <w:p w:rsidR="001F077A" w:rsidRPr="001F077A" w:rsidRDefault="001F077A" w:rsidP="001F077A">
      <w:pPr>
        <w:widowControl w:val="0"/>
        <w:ind w:firstLine="567"/>
        <w:outlineLvl w:val="3"/>
        <w:rPr>
          <w:rFonts w:ascii="Times New Roman" w:eastAsia="Times New Roman" w:hAnsi="Times New Roman" w:cs="Times New Roman"/>
          <w:sz w:val="16"/>
          <w:szCs w:val="16"/>
          <w:lang w:eastAsia="ru-RU"/>
        </w:rPr>
      </w:pPr>
    </w:p>
    <w:p w:rsidR="001F077A" w:rsidRPr="001F077A" w:rsidRDefault="001F077A" w:rsidP="001F077A">
      <w:pPr>
        <w:widowControl w:val="0"/>
        <w:ind w:firstLine="567"/>
        <w:outlineLvl w:val="3"/>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 xml:space="preserve">В соответствии с Федеральными </w:t>
      </w:r>
      <w:hyperlink r:id="rId9" w:history="1">
        <w:r w:rsidRPr="001F077A">
          <w:rPr>
            <w:rFonts w:ascii="Times New Roman" w:eastAsia="Times New Roman" w:hAnsi="Times New Roman" w:cs="Times New Roman"/>
            <w:color w:val="000000"/>
            <w:sz w:val="16"/>
            <w:szCs w:val="16"/>
            <w:lang w:eastAsia="ru-RU"/>
          </w:rPr>
          <w:t>закон</w:t>
        </w:r>
      </w:hyperlink>
      <w:r w:rsidRPr="001F077A">
        <w:rPr>
          <w:rFonts w:ascii="Times New Roman" w:eastAsia="Times New Roman" w:hAnsi="Times New Roman" w:cs="Times New Roman"/>
          <w:color w:val="000000"/>
          <w:sz w:val="16"/>
          <w:szCs w:val="16"/>
          <w:lang w:eastAsia="ru-RU"/>
        </w:rPr>
        <w:t>ами от 06.10.2003 № 131-ФЗ «Об общих принципах организации местного самоуправления в Российской Федерации», от 08.11.2007 № 257-ФЗ «Об автомобильных дорога</w:t>
      </w:r>
      <w:proofErr w:type="gramStart"/>
      <w:r w:rsidRPr="001F077A">
        <w:rPr>
          <w:rFonts w:ascii="Times New Roman" w:eastAsia="Times New Roman" w:hAnsi="Times New Roman" w:cs="Times New Roman"/>
          <w:color w:val="000000"/>
          <w:sz w:val="16"/>
          <w:szCs w:val="16"/>
          <w:lang w:eastAsia="ru-RU"/>
        </w:rPr>
        <w:t>х-</w:t>
      </w:r>
      <w:proofErr w:type="gramEnd"/>
      <w:r w:rsidRPr="001F077A">
        <w:rPr>
          <w:rFonts w:ascii="Times New Roman" w:eastAsia="Times New Roman" w:hAnsi="Times New Roman" w:cs="Times New Roman"/>
          <w:color w:val="000000"/>
          <w:sz w:val="16"/>
          <w:szCs w:val="16"/>
          <w:lang w:eastAsia="ru-RU"/>
        </w:rPr>
        <w:t xml:space="preserve"> и о дорожной деятельности в Российской Федерации и о внесении изменений в отдельные законодательные акты Российской Федерации», от 08.11.2007 № 259-ФЗ «Устав автомобильного транспорта и городского наземного электрического транспорта», от 31.07.2020 248-ФЗ «О государственном контроле (надзоре) и муниципальном </w:t>
      </w:r>
      <w:proofErr w:type="gramStart"/>
      <w:r w:rsidRPr="001F077A">
        <w:rPr>
          <w:rFonts w:ascii="Times New Roman" w:eastAsia="Times New Roman" w:hAnsi="Times New Roman" w:cs="Times New Roman"/>
          <w:color w:val="000000"/>
          <w:sz w:val="16"/>
          <w:szCs w:val="16"/>
          <w:lang w:eastAsia="ru-RU"/>
        </w:rPr>
        <w:t>контроле</w:t>
      </w:r>
      <w:proofErr w:type="gramEnd"/>
      <w:r w:rsidRPr="001F077A">
        <w:rPr>
          <w:rFonts w:ascii="Times New Roman" w:eastAsia="Times New Roman" w:hAnsi="Times New Roman" w:cs="Times New Roman"/>
          <w:color w:val="000000"/>
          <w:sz w:val="16"/>
          <w:szCs w:val="16"/>
          <w:lang w:eastAsia="ru-RU"/>
        </w:rPr>
        <w:t xml:space="preserve"> в Российской Федерации», руководствуясь Уставом Мокшанского района Пензенской области, </w:t>
      </w:r>
    </w:p>
    <w:p w:rsidR="001F077A" w:rsidRPr="001F077A" w:rsidRDefault="001F077A" w:rsidP="001F077A">
      <w:pPr>
        <w:widowControl w:val="0"/>
        <w:ind w:firstLine="567"/>
        <w:jc w:val="center"/>
        <w:rPr>
          <w:rFonts w:ascii="Times New Roman" w:eastAsia="Times New Roman" w:hAnsi="Times New Roman" w:cs="Times New Roman"/>
          <w:b/>
          <w:color w:val="000000"/>
          <w:sz w:val="8"/>
          <w:szCs w:val="8"/>
          <w:lang w:eastAsia="ru-RU"/>
        </w:rPr>
      </w:pPr>
    </w:p>
    <w:p w:rsidR="001F077A" w:rsidRPr="001F077A" w:rsidRDefault="001F077A" w:rsidP="001F077A">
      <w:pPr>
        <w:widowControl w:val="0"/>
        <w:ind w:firstLine="567"/>
        <w:jc w:val="center"/>
        <w:rPr>
          <w:rFonts w:ascii="Times New Roman" w:eastAsia="Times New Roman" w:hAnsi="Times New Roman" w:cs="Times New Roman"/>
          <w:b/>
          <w:color w:val="000000"/>
          <w:sz w:val="16"/>
          <w:szCs w:val="16"/>
          <w:lang w:eastAsia="ru-RU"/>
        </w:rPr>
      </w:pPr>
      <w:r w:rsidRPr="001F077A">
        <w:rPr>
          <w:rFonts w:ascii="Times New Roman" w:eastAsia="Times New Roman" w:hAnsi="Times New Roman" w:cs="Times New Roman"/>
          <w:b/>
          <w:color w:val="000000"/>
          <w:sz w:val="16"/>
          <w:szCs w:val="16"/>
          <w:lang w:eastAsia="ru-RU"/>
        </w:rPr>
        <w:t>Собрание представителей Мокшанского района решило:</w:t>
      </w:r>
    </w:p>
    <w:p w:rsidR="001F077A" w:rsidRPr="001F077A" w:rsidRDefault="001F077A" w:rsidP="001F077A">
      <w:pPr>
        <w:widowControl w:val="0"/>
        <w:ind w:firstLine="567"/>
        <w:jc w:val="center"/>
        <w:rPr>
          <w:rFonts w:ascii="Times New Roman" w:eastAsia="Times New Roman" w:hAnsi="Times New Roman" w:cs="Times New Roman"/>
          <w:b/>
          <w:color w:val="000000"/>
          <w:sz w:val="8"/>
          <w:szCs w:val="8"/>
          <w:lang w:eastAsia="ru-RU"/>
        </w:rPr>
      </w:pPr>
    </w:p>
    <w:p w:rsidR="001F077A" w:rsidRPr="001F077A" w:rsidRDefault="001F077A" w:rsidP="001F077A">
      <w:pPr>
        <w:widowControl w:val="0"/>
        <w:numPr>
          <w:ilvl w:val="0"/>
          <w:numId w:val="22"/>
        </w:numPr>
        <w:tabs>
          <w:tab w:val="clear" w:pos="674"/>
          <w:tab w:val="num" w:pos="0"/>
          <w:tab w:val="left" w:pos="709"/>
        </w:tabs>
        <w:spacing w:line="257" w:lineRule="auto"/>
        <w:ind w:left="0" w:firstLine="567"/>
        <w:jc w:val="left"/>
        <w:rPr>
          <w:rFonts w:ascii="Times New Roman" w:eastAsia="SimSun" w:hAnsi="Times New Roman" w:cs="Times New Roman"/>
          <w:bCs/>
          <w:kern w:val="1"/>
          <w:sz w:val="16"/>
          <w:szCs w:val="16"/>
          <w:lang w:eastAsia="zh-CN" w:bidi="hi-IN"/>
        </w:rPr>
      </w:pPr>
      <w:r>
        <w:rPr>
          <w:rFonts w:ascii="Times New Roman" w:eastAsia="SimSun" w:hAnsi="Times New Roman" w:cs="Times New Roman"/>
          <w:bCs/>
          <w:kern w:val="1"/>
          <w:sz w:val="16"/>
          <w:szCs w:val="16"/>
          <w:lang w:eastAsia="zh-CN" w:bidi="hi-IN"/>
        </w:rPr>
        <w:t xml:space="preserve"> </w:t>
      </w:r>
      <w:r w:rsidRPr="001F077A">
        <w:rPr>
          <w:rFonts w:ascii="Times New Roman" w:eastAsia="SimSun" w:hAnsi="Times New Roman" w:cs="Times New Roman"/>
          <w:bCs/>
          <w:kern w:val="1"/>
          <w:sz w:val="16"/>
          <w:szCs w:val="16"/>
          <w:lang w:eastAsia="zh-CN" w:bidi="hi-IN"/>
        </w:rPr>
        <w:t xml:space="preserve">Внести в Положение </w:t>
      </w:r>
      <w:r w:rsidRPr="001F077A">
        <w:rPr>
          <w:rFonts w:ascii="Times New Roman" w:eastAsia="Arial" w:hAnsi="Times New Roman" w:cs="Times New Roman"/>
          <w:bCs/>
          <w:sz w:val="16"/>
          <w:szCs w:val="16"/>
          <w:lang w:eastAsia="ru-RU"/>
        </w:rPr>
        <w:t xml:space="preserve">о муниципальном контроле </w:t>
      </w:r>
      <w:r w:rsidRPr="001F077A">
        <w:rPr>
          <w:rFonts w:ascii="Times New Roman" w:eastAsia="Arial" w:hAnsi="Times New Roman" w:cs="Times New Roman"/>
          <w:bCs/>
          <w:spacing w:val="2"/>
          <w:sz w:val="16"/>
          <w:szCs w:val="16"/>
          <w:lang w:eastAsia="ru-RU"/>
        </w:rPr>
        <w:t>на автомобильном транспорте, городском наземном электрическом транспорте и в дорожном хозяйстве вне границ населенных пунктов</w:t>
      </w:r>
      <w:r w:rsidRPr="001F077A">
        <w:rPr>
          <w:rFonts w:ascii="Times New Roman" w:eastAsia="Arial" w:hAnsi="Times New Roman" w:cs="Times New Roman"/>
          <w:bCs/>
          <w:color w:val="FF0000"/>
          <w:sz w:val="16"/>
          <w:szCs w:val="16"/>
          <w:lang w:eastAsia="ru-RU"/>
        </w:rPr>
        <w:t xml:space="preserve"> </w:t>
      </w:r>
      <w:r w:rsidRPr="001F077A">
        <w:rPr>
          <w:rFonts w:ascii="Times New Roman" w:eastAsia="Arial" w:hAnsi="Times New Roman" w:cs="Times New Roman"/>
          <w:bCs/>
          <w:spacing w:val="2"/>
          <w:sz w:val="16"/>
          <w:szCs w:val="16"/>
          <w:lang w:eastAsia="ru-RU"/>
        </w:rPr>
        <w:t xml:space="preserve">в границах Мокшанского района Пензенской области, утвержденное </w:t>
      </w:r>
      <w:r w:rsidRPr="001F077A">
        <w:rPr>
          <w:rFonts w:ascii="Times New Roman" w:eastAsia="Arial" w:hAnsi="Times New Roman" w:cs="Times New Roman"/>
          <w:bCs/>
          <w:sz w:val="16"/>
          <w:szCs w:val="16"/>
          <w:lang w:eastAsia="ru-RU"/>
        </w:rPr>
        <w:t>решением Собрания представителей Мокшанского района Пензенской области от 20 октября 2021 года №674-62/4, следующие изменения:</w:t>
      </w:r>
    </w:p>
    <w:p w:rsidR="001F077A" w:rsidRPr="001F077A" w:rsidRDefault="001F077A" w:rsidP="001F077A">
      <w:pPr>
        <w:widowControl w:val="0"/>
        <w:numPr>
          <w:ilvl w:val="1"/>
          <w:numId w:val="45"/>
        </w:numPr>
        <w:tabs>
          <w:tab w:val="num" w:pos="0"/>
          <w:tab w:val="left" w:pos="709"/>
          <w:tab w:val="left" w:pos="851"/>
        </w:tabs>
        <w:ind w:left="0" w:firstLine="567"/>
        <w:jc w:val="left"/>
        <w:rPr>
          <w:rFonts w:ascii="Times New Roman" w:eastAsia="Times New Roman" w:hAnsi="Times New Roman" w:cs="Times New Roman"/>
          <w:sz w:val="16"/>
          <w:szCs w:val="16"/>
          <w:lang w:eastAsia="ru-RU"/>
        </w:rPr>
      </w:pPr>
      <w:r w:rsidRPr="001F077A">
        <w:rPr>
          <w:rFonts w:ascii="Times New Roman" w:eastAsia="Times New Roman" w:hAnsi="Times New Roman" w:cs="Times New Roman"/>
          <w:sz w:val="16"/>
          <w:szCs w:val="16"/>
          <w:lang w:eastAsia="ru-RU"/>
        </w:rPr>
        <w:t>Приложение №3 к Положению о муниципальном контроле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 изложить в новой редакции согласно приложению.</w:t>
      </w:r>
    </w:p>
    <w:p w:rsidR="001F077A" w:rsidRPr="001F077A" w:rsidRDefault="001F077A" w:rsidP="001F077A">
      <w:pPr>
        <w:widowControl w:val="0"/>
        <w:numPr>
          <w:ilvl w:val="0"/>
          <w:numId w:val="22"/>
        </w:numPr>
        <w:tabs>
          <w:tab w:val="clear" w:pos="674"/>
          <w:tab w:val="num" w:pos="0"/>
          <w:tab w:val="left" w:pos="709"/>
        </w:tabs>
        <w:suppressAutoHyphens/>
        <w:ind w:left="0" w:firstLine="567"/>
        <w:jc w:val="lef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 xml:space="preserve"> Настоящее решение опубликовать в информационном бюллетене «Ведомости органов местного самоуправления Мокшанского района Пензенской области» </w:t>
      </w:r>
      <w:r w:rsidRPr="001F077A">
        <w:rPr>
          <w:rFonts w:ascii="Times New Roman" w:eastAsia="SimSun" w:hAnsi="Times New Roman" w:cs="Times New Roman"/>
          <w:kern w:val="1"/>
          <w:sz w:val="16"/>
          <w:szCs w:val="16"/>
          <w:lang w:eastAsia="zh-CN" w:bidi="hi-IN"/>
        </w:rPr>
        <w:t xml:space="preserve">и разместить на официальном сайте администрации Мокшанского района в информационно-телекоммуникационной сети «Интернет» </w:t>
      </w:r>
      <w:proofErr w:type="spellStart"/>
      <w:r w:rsidRPr="001F077A">
        <w:rPr>
          <w:rFonts w:ascii="Times New Roman" w:eastAsia="SimSun" w:hAnsi="Times New Roman" w:cs="Times New Roman"/>
          <w:kern w:val="1"/>
          <w:sz w:val="16"/>
          <w:szCs w:val="16"/>
          <w:u w:val="single"/>
          <w:lang w:val="en-US" w:eastAsia="zh-CN" w:bidi="hi-IN"/>
        </w:rPr>
        <w:t>r</w:t>
      </w:r>
      <w:hyperlink r:id="rId10" w:history="1">
        <w:r w:rsidRPr="001F077A">
          <w:rPr>
            <w:rFonts w:ascii="Times New Roman" w:eastAsia="SimSun" w:hAnsi="Times New Roman" w:cs="Times New Roman"/>
            <w:kern w:val="1"/>
            <w:sz w:val="16"/>
            <w:szCs w:val="16"/>
            <w:u w:val="single"/>
            <w:lang w:val="en-US" w:eastAsia="ru-RU" w:bidi="hi-IN"/>
          </w:rPr>
          <w:t>moksh</w:t>
        </w:r>
        <w:proofErr w:type="spellEnd"/>
        <w:r w:rsidRPr="001F077A">
          <w:rPr>
            <w:rFonts w:ascii="Times New Roman" w:eastAsia="SimSun" w:hAnsi="Times New Roman" w:cs="Times New Roman"/>
            <w:kern w:val="1"/>
            <w:sz w:val="16"/>
            <w:szCs w:val="16"/>
            <w:u w:val="single"/>
            <w:lang w:eastAsia="ru-RU" w:bidi="hi-IN"/>
          </w:rPr>
          <w:t>.</w:t>
        </w:r>
        <w:proofErr w:type="spellStart"/>
        <w:r w:rsidRPr="001F077A">
          <w:rPr>
            <w:rFonts w:ascii="Times New Roman" w:eastAsia="SimSun" w:hAnsi="Times New Roman" w:cs="Times New Roman"/>
            <w:kern w:val="1"/>
            <w:sz w:val="16"/>
            <w:szCs w:val="16"/>
            <w:u w:val="single"/>
            <w:lang w:val="en-US" w:eastAsia="ru-RU" w:bidi="hi-IN"/>
          </w:rPr>
          <w:t>pnzreg</w:t>
        </w:r>
        <w:proofErr w:type="spellEnd"/>
        <w:r w:rsidRPr="001F077A">
          <w:rPr>
            <w:rFonts w:ascii="Times New Roman" w:eastAsia="SimSun" w:hAnsi="Times New Roman" w:cs="Times New Roman"/>
            <w:kern w:val="1"/>
            <w:sz w:val="16"/>
            <w:szCs w:val="16"/>
            <w:u w:val="single"/>
            <w:lang w:eastAsia="ru-RU" w:bidi="hi-IN"/>
          </w:rPr>
          <w:t>.</w:t>
        </w:r>
        <w:proofErr w:type="spellStart"/>
        <w:r w:rsidRPr="001F077A">
          <w:rPr>
            <w:rFonts w:ascii="Times New Roman" w:eastAsia="SimSun" w:hAnsi="Times New Roman" w:cs="Times New Roman"/>
            <w:kern w:val="1"/>
            <w:sz w:val="16"/>
            <w:szCs w:val="16"/>
            <w:u w:val="single"/>
            <w:lang w:val="en-US" w:eastAsia="ru-RU" w:bidi="hi-IN"/>
          </w:rPr>
          <w:t>ru</w:t>
        </w:r>
        <w:proofErr w:type="spellEnd"/>
      </w:hyperlink>
      <w:r w:rsidRPr="001F077A">
        <w:rPr>
          <w:rFonts w:ascii="Times New Roman" w:eastAsia="SimSun" w:hAnsi="Times New Roman" w:cs="Times New Roman"/>
          <w:kern w:val="1"/>
          <w:sz w:val="16"/>
          <w:szCs w:val="16"/>
          <w:lang w:eastAsia="zh-CN" w:bidi="hi-IN"/>
        </w:rPr>
        <w:t>.</w:t>
      </w:r>
    </w:p>
    <w:p w:rsidR="001F077A" w:rsidRPr="001F077A" w:rsidRDefault="001F077A" w:rsidP="001F077A">
      <w:pPr>
        <w:widowControl w:val="0"/>
        <w:numPr>
          <w:ilvl w:val="0"/>
          <w:numId w:val="22"/>
        </w:numPr>
        <w:tabs>
          <w:tab w:val="clear" w:pos="674"/>
          <w:tab w:val="num" w:pos="0"/>
          <w:tab w:val="num" w:pos="426"/>
          <w:tab w:val="left" w:pos="709"/>
        </w:tabs>
        <w:spacing w:line="276" w:lineRule="auto"/>
        <w:ind w:left="0" w:firstLine="567"/>
        <w:jc w:val="lef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Настоящее решение вступает в силу на следующий день после его официального опубликования.</w:t>
      </w:r>
    </w:p>
    <w:p w:rsidR="001F077A" w:rsidRPr="001F077A" w:rsidRDefault="001F077A" w:rsidP="001F077A">
      <w:pPr>
        <w:widowControl w:val="0"/>
        <w:numPr>
          <w:ilvl w:val="0"/>
          <w:numId w:val="22"/>
        </w:numPr>
        <w:tabs>
          <w:tab w:val="clear" w:pos="674"/>
          <w:tab w:val="num" w:pos="0"/>
          <w:tab w:val="num" w:pos="426"/>
          <w:tab w:val="left" w:pos="709"/>
        </w:tabs>
        <w:spacing w:line="276" w:lineRule="auto"/>
        <w:ind w:left="0" w:firstLine="567"/>
        <w:jc w:val="left"/>
        <w:rPr>
          <w:rFonts w:ascii="Times New Roman" w:eastAsia="SimSun" w:hAnsi="Times New Roman" w:cs="Times New Roman"/>
          <w:bCs/>
          <w:kern w:val="1"/>
          <w:sz w:val="16"/>
          <w:szCs w:val="16"/>
          <w:lang w:eastAsia="zh-CN" w:bidi="hi-IN"/>
        </w:rPr>
      </w:pPr>
      <w:proofErr w:type="gramStart"/>
      <w:r w:rsidRPr="001F077A">
        <w:rPr>
          <w:rFonts w:ascii="Times New Roman" w:eastAsia="SimSun" w:hAnsi="Times New Roman" w:cs="Times New Roman"/>
          <w:bCs/>
          <w:kern w:val="1"/>
          <w:sz w:val="16"/>
          <w:szCs w:val="16"/>
          <w:lang w:eastAsia="zh-CN" w:bidi="hi-IN"/>
        </w:rPr>
        <w:t>Контроль за</w:t>
      </w:r>
      <w:proofErr w:type="gramEnd"/>
      <w:r w:rsidRPr="001F077A">
        <w:rPr>
          <w:rFonts w:ascii="Times New Roman" w:eastAsia="SimSun" w:hAnsi="Times New Roman" w:cs="Times New Roman"/>
          <w:bCs/>
          <w:kern w:val="1"/>
          <w:sz w:val="16"/>
          <w:szCs w:val="16"/>
          <w:lang w:eastAsia="zh-CN" w:bidi="hi-IN"/>
        </w:rPr>
        <w:t xml:space="preserve"> выполнением настоящего решения возложить на постоянную комиссию Собрания представителей по бюджетной, налоговой и финансовой политике.</w:t>
      </w:r>
    </w:p>
    <w:p w:rsidR="001F077A" w:rsidRPr="001F077A" w:rsidRDefault="001F077A" w:rsidP="001F077A">
      <w:pPr>
        <w:tabs>
          <w:tab w:val="num" w:pos="674"/>
        </w:tabs>
        <w:spacing w:line="276" w:lineRule="auto"/>
        <w:rPr>
          <w:rFonts w:ascii="Times New Roman" w:eastAsia="SimSun" w:hAnsi="Times New Roman" w:cs="Times New Roman"/>
          <w:bCs/>
          <w:kern w:val="1"/>
          <w:sz w:val="8"/>
          <w:szCs w:val="8"/>
          <w:lang w:eastAsia="zh-CN" w:bidi="hi-IN"/>
        </w:rPr>
      </w:pPr>
    </w:p>
    <w:tbl>
      <w:tblPr>
        <w:tblW w:w="9747" w:type="dxa"/>
        <w:tblLook w:val="04A0" w:firstRow="1" w:lastRow="0" w:firstColumn="1" w:lastColumn="0" w:noHBand="0" w:noVBand="1"/>
      </w:tblPr>
      <w:tblGrid>
        <w:gridCol w:w="5778"/>
        <w:gridCol w:w="2268"/>
        <w:gridCol w:w="1701"/>
      </w:tblGrid>
      <w:tr w:rsidR="001F077A" w:rsidRPr="001F077A" w:rsidTr="001F077A">
        <w:tc>
          <w:tcPr>
            <w:tcW w:w="5778" w:type="dxa"/>
            <w:shd w:val="clear" w:color="auto" w:fill="auto"/>
          </w:tcPr>
          <w:p w:rsidR="001F077A" w:rsidRDefault="001F077A" w:rsidP="001F077A">
            <w:pPr>
              <w:widowControl w:val="0"/>
              <w:jc w:val="lef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 xml:space="preserve">Председатель Собрания представителей </w:t>
            </w:r>
          </w:p>
          <w:p w:rsidR="001F077A" w:rsidRPr="001F077A" w:rsidRDefault="001F077A" w:rsidP="001F077A">
            <w:pPr>
              <w:widowControl w:val="0"/>
              <w:jc w:val="lef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 xml:space="preserve">Мокшанского района Пензенской области                                                                                 </w:t>
            </w:r>
          </w:p>
        </w:tc>
        <w:tc>
          <w:tcPr>
            <w:tcW w:w="2268" w:type="dxa"/>
            <w:shd w:val="clear" w:color="auto" w:fill="auto"/>
          </w:tcPr>
          <w:p w:rsidR="001F077A" w:rsidRPr="001F077A" w:rsidRDefault="001F077A" w:rsidP="001F077A">
            <w:pPr>
              <w:widowControl w:val="0"/>
              <w:jc w:val="center"/>
              <w:rPr>
                <w:rFonts w:ascii="Times New Roman" w:eastAsia="SimSun" w:hAnsi="Times New Roman" w:cs="Times New Roman"/>
                <w:bCs/>
                <w:kern w:val="1"/>
                <w:sz w:val="16"/>
                <w:szCs w:val="16"/>
                <w:lang w:eastAsia="zh-CN" w:bidi="hi-IN"/>
              </w:rPr>
            </w:pPr>
          </w:p>
        </w:tc>
        <w:tc>
          <w:tcPr>
            <w:tcW w:w="1701" w:type="dxa"/>
            <w:shd w:val="clear" w:color="auto" w:fill="auto"/>
          </w:tcPr>
          <w:p w:rsidR="001F077A" w:rsidRPr="001F077A" w:rsidRDefault="001F077A" w:rsidP="001F077A">
            <w:pPr>
              <w:widowControl w:val="0"/>
              <w:rPr>
                <w:rFonts w:ascii="Times New Roman" w:eastAsia="SimSun" w:hAnsi="Times New Roman" w:cs="Times New Roman"/>
                <w:bCs/>
                <w:kern w:val="1"/>
                <w:sz w:val="16"/>
                <w:szCs w:val="16"/>
                <w:lang w:eastAsia="zh-CN" w:bidi="hi-IN"/>
              </w:rPr>
            </w:pPr>
          </w:p>
          <w:p w:rsidR="001F077A" w:rsidRPr="001F077A" w:rsidRDefault="001F077A" w:rsidP="001F077A">
            <w:pPr>
              <w:widowControl w:val="0"/>
              <w:jc w:val="righ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 xml:space="preserve">Е.В. </w:t>
            </w:r>
            <w:proofErr w:type="spellStart"/>
            <w:r w:rsidRPr="001F077A">
              <w:rPr>
                <w:rFonts w:ascii="Times New Roman" w:eastAsia="SimSun" w:hAnsi="Times New Roman" w:cs="Times New Roman"/>
                <w:bCs/>
                <w:kern w:val="1"/>
                <w:sz w:val="16"/>
                <w:szCs w:val="16"/>
                <w:lang w:eastAsia="zh-CN" w:bidi="hi-IN"/>
              </w:rPr>
              <w:t>Комина</w:t>
            </w:r>
            <w:proofErr w:type="spellEnd"/>
          </w:p>
        </w:tc>
      </w:tr>
      <w:tr w:rsidR="001F077A" w:rsidRPr="001F077A" w:rsidTr="001F077A">
        <w:tc>
          <w:tcPr>
            <w:tcW w:w="5778" w:type="dxa"/>
            <w:shd w:val="clear" w:color="auto" w:fill="auto"/>
          </w:tcPr>
          <w:p w:rsidR="001F077A" w:rsidRPr="001F077A" w:rsidRDefault="001F077A" w:rsidP="001F077A">
            <w:pPr>
              <w:widowControl w:val="0"/>
              <w:jc w:val="left"/>
              <w:rPr>
                <w:rFonts w:ascii="Times New Roman" w:eastAsia="SimSun" w:hAnsi="Times New Roman" w:cs="Times New Roman"/>
                <w:bCs/>
                <w:kern w:val="1"/>
                <w:sz w:val="16"/>
                <w:szCs w:val="16"/>
                <w:lang w:eastAsia="zh-CN" w:bidi="hi-IN"/>
              </w:rPr>
            </w:pPr>
          </w:p>
        </w:tc>
        <w:tc>
          <w:tcPr>
            <w:tcW w:w="2268" w:type="dxa"/>
            <w:shd w:val="clear" w:color="auto" w:fill="auto"/>
          </w:tcPr>
          <w:p w:rsidR="001F077A" w:rsidRPr="001F077A" w:rsidRDefault="001F077A" w:rsidP="001F077A">
            <w:pPr>
              <w:widowControl w:val="0"/>
              <w:jc w:val="center"/>
              <w:rPr>
                <w:rFonts w:ascii="Times New Roman" w:eastAsia="SimSun" w:hAnsi="Times New Roman" w:cs="Times New Roman"/>
                <w:bCs/>
                <w:kern w:val="1"/>
                <w:sz w:val="16"/>
                <w:szCs w:val="16"/>
                <w:lang w:eastAsia="zh-CN" w:bidi="hi-IN"/>
              </w:rPr>
            </w:pPr>
          </w:p>
        </w:tc>
        <w:tc>
          <w:tcPr>
            <w:tcW w:w="1701" w:type="dxa"/>
            <w:shd w:val="clear" w:color="auto" w:fill="auto"/>
          </w:tcPr>
          <w:p w:rsidR="001F077A" w:rsidRPr="001F077A" w:rsidRDefault="001F077A" w:rsidP="001F077A">
            <w:pPr>
              <w:widowControl w:val="0"/>
              <w:rPr>
                <w:rFonts w:ascii="Times New Roman" w:eastAsia="SimSun" w:hAnsi="Times New Roman" w:cs="Times New Roman"/>
                <w:bCs/>
                <w:kern w:val="1"/>
                <w:sz w:val="16"/>
                <w:szCs w:val="16"/>
                <w:lang w:eastAsia="zh-CN" w:bidi="hi-IN"/>
              </w:rPr>
            </w:pPr>
          </w:p>
        </w:tc>
      </w:tr>
      <w:tr w:rsidR="001F077A" w:rsidRPr="001F077A" w:rsidTr="001F077A">
        <w:tc>
          <w:tcPr>
            <w:tcW w:w="5778" w:type="dxa"/>
            <w:shd w:val="clear" w:color="auto" w:fill="auto"/>
          </w:tcPr>
          <w:p w:rsidR="001F077A" w:rsidRPr="001F077A" w:rsidRDefault="001F077A" w:rsidP="001F077A">
            <w:pPr>
              <w:widowControl w:val="0"/>
              <w:jc w:val="lef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 xml:space="preserve">Глава Мокшанского района         </w:t>
            </w:r>
          </w:p>
          <w:p w:rsidR="001F077A" w:rsidRPr="001F077A" w:rsidRDefault="001F077A" w:rsidP="001F077A">
            <w:pPr>
              <w:widowControl w:val="0"/>
              <w:jc w:val="lef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 xml:space="preserve">Пензенской области                                                                                 </w:t>
            </w:r>
          </w:p>
        </w:tc>
        <w:tc>
          <w:tcPr>
            <w:tcW w:w="2268" w:type="dxa"/>
            <w:shd w:val="clear" w:color="auto" w:fill="auto"/>
          </w:tcPr>
          <w:p w:rsidR="001F077A" w:rsidRPr="001F077A" w:rsidRDefault="001F077A" w:rsidP="001F077A">
            <w:pPr>
              <w:widowControl w:val="0"/>
              <w:jc w:val="center"/>
              <w:rPr>
                <w:rFonts w:ascii="Times New Roman" w:eastAsia="SimSun" w:hAnsi="Times New Roman" w:cs="Times New Roman"/>
                <w:bCs/>
                <w:kern w:val="1"/>
                <w:sz w:val="16"/>
                <w:szCs w:val="16"/>
                <w:lang w:eastAsia="zh-CN" w:bidi="hi-IN"/>
              </w:rPr>
            </w:pPr>
          </w:p>
        </w:tc>
        <w:tc>
          <w:tcPr>
            <w:tcW w:w="1701" w:type="dxa"/>
            <w:shd w:val="clear" w:color="auto" w:fill="auto"/>
          </w:tcPr>
          <w:p w:rsidR="001F077A" w:rsidRPr="001F077A" w:rsidRDefault="001F077A" w:rsidP="001F077A">
            <w:pPr>
              <w:widowControl w:val="0"/>
              <w:rPr>
                <w:rFonts w:ascii="Times New Roman" w:eastAsia="SimSun" w:hAnsi="Times New Roman" w:cs="Times New Roman"/>
                <w:bCs/>
                <w:kern w:val="1"/>
                <w:sz w:val="16"/>
                <w:szCs w:val="16"/>
                <w:lang w:eastAsia="zh-CN" w:bidi="hi-IN"/>
              </w:rPr>
            </w:pPr>
          </w:p>
          <w:p w:rsidR="001F077A" w:rsidRPr="001F077A" w:rsidRDefault="001F077A" w:rsidP="001F077A">
            <w:pPr>
              <w:widowControl w:val="0"/>
              <w:jc w:val="right"/>
              <w:rPr>
                <w:rFonts w:ascii="Times New Roman" w:eastAsia="SimSun" w:hAnsi="Times New Roman" w:cs="Times New Roman"/>
                <w:bCs/>
                <w:kern w:val="1"/>
                <w:sz w:val="16"/>
                <w:szCs w:val="16"/>
                <w:lang w:eastAsia="zh-CN" w:bidi="hi-IN"/>
              </w:rPr>
            </w:pPr>
            <w:r w:rsidRPr="001F077A">
              <w:rPr>
                <w:rFonts w:ascii="Times New Roman" w:eastAsia="SimSun" w:hAnsi="Times New Roman" w:cs="Times New Roman"/>
                <w:bCs/>
                <w:kern w:val="1"/>
                <w:sz w:val="16"/>
                <w:szCs w:val="16"/>
                <w:lang w:eastAsia="zh-CN" w:bidi="hi-IN"/>
              </w:rPr>
              <w:t>Н.Н. Тихомиров</w:t>
            </w:r>
          </w:p>
        </w:tc>
      </w:tr>
    </w:tbl>
    <w:p w:rsidR="001F077A" w:rsidRPr="001F077A" w:rsidRDefault="001F077A" w:rsidP="001F077A">
      <w:pPr>
        <w:tabs>
          <w:tab w:val="num" w:pos="674"/>
        </w:tabs>
        <w:spacing w:line="276" w:lineRule="auto"/>
        <w:rPr>
          <w:rFonts w:ascii="Times New Roman" w:eastAsia="SimSun" w:hAnsi="Times New Roman" w:cs="Times New Roman"/>
          <w:bCs/>
          <w:kern w:val="1"/>
          <w:sz w:val="16"/>
          <w:szCs w:val="16"/>
          <w:lang w:eastAsia="zh-CN" w:bidi="hi-IN"/>
        </w:rPr>
      </w:pPr>
    </w:p>
    <w:p w:rsidR="001F077A" w:rsidRPr="001F077A" w:rsidRDefault="001F077A" w:rsidP="001F077A">
      <w:pPr>
        <w:jc w:val="right"/>
        <w:outlineLvl w:val="0"/>
        <w:rPr>
          <w:rFonts w:ascii="Times New Roman" w:eastAsia="Times New Roman" w:hAnsi="Times New Roman" w:cs="Times New Roman"/>
          <w:sz w:val="16"/>
          <w:szCs w:val="16"/>
          <w:lang w:eastAsia="ru-RU"/>
        </w:rPr>
      </w:pPr>
      <w:bookmarkStart w:id="1" w:name="Par35"/>
      <w:bookmarkEnd w:id="1"/>
    </w:p>
    <w:p w:rsidR="001F077A" w:rsidRPr="001F077A" w:rsidRDefault="001F077A" w:rsidP="001F077A">
      <w:pPr>
        <w:jc w:val="right"/>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 xml:space="preserve">Приложение </w:t>
      </w:r>
      <w:proofErr w:type="gramStart"/>
      <w:r w:rsidRPr="001F077A">
        <w:rPr>
          <w:rFonts w:ascii="Times New Roman" w:eastAsia="Times New Roman" w:hAnsi="Times New Roman" w:cs="Times New Roman"/>
          <w:color w:val="000000"/>
          <w:sz w:val="16"/>
          <w:szCs w:val="16"/>
          <w:lang w:eastAsia="ru-RU"/>
        </w:rPr>
        <w:t>к</w:t>
      </w:r>
      <w:proofErr w:type="gramEnd"/>
    </w:p>
    <w:p w:rsidR="001F077A" w:rsidRPr="001F077A" w:rsidRDefault="001F077A" w:rsidP="001F077A">
      <w:pPr>
        <w:jc w:val="right"/>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 xml:space="preserve">решению Собрания представителей </w:t>
      </w:r>
    </w:p>
    <w:p w:rsidR="001F077A" w:rsidRPr="001F077A" w:rsidRDefault="001F077A" w:rsidP="001F077A">
      <w:pPr>
        <w:jc w:val="right"/>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Мокшанского района Пензенской области</w:t>
      </w:r>
    </w:p>
    <w:p w:rsidR="001F077A" w:rsidRPr="001F077A" w:rsidRDefault="001F077A" w:rsidP="001F077A">
      <w:pPr>
        <w:jc w:val="right"/>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от 14.09.2023 №234-17/5</w:t>
      </w:r>
    </w:p>
    <w:p w:rsidR="001F077A" w:rsidRPr="001F077A" w:rsidRDefault="001F077A" w:rsidP="001F077A">
      <w:pPr>
        <w:jc w:val="right"/>
        <w:rPr>
          <w:rFonts w:ascii="Times New Roman" w:eastAsia="Times New Roman" w:hAnsi="Times New Roman" w:cs="Times New Roman"/>
          <w:color w:val="000000"/>
          <w:sz w:val="16"/>
          <w:szCs w:val="16"/>
          <w:lang w:eastAsia="ru-RU"/>
        </w:rPr>
      </w:pPr>
    </w:p>
    <w:p w:rsidR="001F077A" w:rsidRPr="001F077A" w:rsidRDefault="001F077A" w:rsidP="001F077A">
      <w:pPr>
        <w:ind w:left="4536"/>
        <w:jc w:val="right"/>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«Приложение 3</w:t>
      </w:r>
    </w:p>
    <w:p w:rsidR="001F077A" w:rsidRPr="001F077A" w:rsidRDefault="001F077A" w:rsidP="001F077A">
      <w:pPr>
        <w:ind w:left="4536"/>
        <w:jc w:val="right"/>
        <w:rPr>
          <w:rFonts w:ascii="Times New Roman" w:eastAsia="SimSun" w:hAnsi="Times New Roman" w:cs="Times New Roman"/>
          <w:bCs/>
          <w:kern w:val="1"/>
          <w:sz w:val="16"/>
          <w:szCs w:val="16"/>
          <w:lang w:eastAsia="zh-CN" w:bidi="hi-IN"/>
        </w:rPr>
      </w:pPr>
      <w:r w:rsidRPr="001F077A">
        <w:rPr>
          <w:rFonts w:ascii="Times New Roman" w:eastAsia="Times New Roman" w:hAnsi="Times New Roman" w:cs="Times New Roman"/>
          <w:color w:val="000000"/>
          <w:sz w:val="16"/>
          <w:szCs w:val="16"/>
          <w:lang w:eastAsia="ru-RU"/>
        </w:rPr>
        <w:t xml:space="preserve">к </w:t>
      </w:r>
      <w:r w:rsidRPr="001F077A">
        <w:rPr>
          <w:rFonts w:ascii="Times New Roman" w:eastAsia="SimSun" w:hAnsi="Times New Roman" w:cs="Times New Roman"/>
          <w:bCs/>
          <w:color w:val="000000"/>
          <w:kern w:val="1"/>
          <w:sz w:val="16"/>
          <w:szCs w:val="16"/>
          <w:lang w:eastAsia="zh-CN" w:bidi="hi-IN"/>
        </w:rPr>
        <w:t xml:space="preserve">Положению о муниципальном контроле на автомобильном транспорте, городском наземном электрическом транспорте и в дорожном хозяйстве </w:t>
      </w:r>
      <w:r w:rsidRPr="001F077A">
        <w:rPr>
          <w:rFonts w:ascii="Times New Roman" w:eastAsia="SimSun" w:hAnsi="Times New Roman" w:cs="Times New Roman"/>
          <w:bCs/>
          <w:kern w:val="1"/>
          <w:sz w:val="16"/>
          <w:szCs w:val="16"/>
          <w:lang w:eastAsia="zh-CN" w:bidi="hi-IN"/>
        </w:rPr>
        <w:t>вне границ населенных пунктов в границах Мокшанского района Пензенской области</w:t>
      </w:r>
    </w:p>
    <w:p w:rsidR="001F077A" w:rsidRPr="001F077A" w:rsidRDefault="001F077A" w:rsidP="001F077A">
      <w:pPr>
        <w:widowControl w:val="0"/>
        <w:jc w:val="center"/>
        <w:rPr>
          <w:rFonts w:ascii="Times New Roman" w:eastAsia="Times New Roman" w:hAnsi="Times New Roman" w:cs="Times New Roman"/>
          <w:b/>
          <w:bCs/>
          <w:sz w:val="16"/>
          <w:szCs w:val="16"/>
          <w:lang w:eastAsia="ru-RU"/>
        </w:rPr>
      </w:pPr>
    </w:p>
    <w:p w:rsidR="001F077A" w:rsidRPr="001F077A" w:rsidRDefault="001F077A" w:rsidP="001F077A">
      <w:pPr>
        <w:widowControl w:val="0"/>
        <w:jc w:val="center"/>
        <w:rPr>
          <w:rFonts w:ascii="Times New Roman" w:eastAsia="Times New Roman" w:hAnsi="Times New Roman" w:cs="Arial"/>
          <w:b/>
          <w:bCs/>
          <w:sz w:val="16"/>
          <w:szCs w:val="16"/>
          <w:shd w:val="clear" w:color="auto" w:fill="F1C100"/>
          <w:lang w:eastAsia="ru-RU"/>
        </w:rPr>
      </w:pPr>
      <w:r w:rsidRPr="001F077A">
        <w:rPr>
          <w:rFonts w:ascii="Times New Roman" w:eastAsia="Times New Roman" w:hAnsi="Times New Roman" w:cs="Times New Roman"/>
          <w:b/>
          <w:bCs/>
          <w:sz w:val="16"/>
          <w:szCs w:val="16"/>
          <w:lang w:eastAsia="ru-RU"/>
        </w:rPr>
        <w:t xml:space="preserve">Перечень индикаторов риска </w:t>
      </w:r>
    </w:p>
    <w:p w:rsidR="001F077A" w:rsidRPr="001F077A" w:rsidRDefault="001F077A" w:rsidP="001F077A">
      <w:pPr>
        <w:widowControl w:val="0"/>
        <w:jc w:val="center"/>
        <w:rPr>
          <w:rFonts w:ascii="Times New Roman" w:eastAsia="Times New Roman" w:hAnsi="Times New Roman" w:cs="Arial"/>
          <w:sz w:val="16"/>
          <w:szCs w:val="16"/>
          <w:shd w:val="clear" w:color="auto" w:fill="F1C100"/>
          <w:vertAlign w:val="superscript"/>
          <w:lang w:eastAsia="ru-RU"/>
        </w:rPr>
      </w:pPr>
      <w:r w:rsidRPr="001F077A">
        <w:rPr>
          <w:rFonts w:ascii="Times New Roman" w:eastAsia="Times New Roman" w:hAnsi="Times New Roman" w:cs="Times New Roman"/>
          <w:b/>
          <w:bCs/>
          <w:sz w:val="16"/>
          <w:szCs w:val="16"/>
          <w:lang w:eastAsia="ru-RU"/>
        </w:rPr>
        <w:t>нарушения обязательных требований, проверяемых в рамках осуществления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Мокшанского района Пензенской области</w:t>
      </w:r>
    </w:p>
    <w:p w:rsidR="001F077A" w:rsidRPr="001F077A" w:rsidRDefault="001F077A" w:rsidP="001F077A">
      <w:pPr>
        <w:widowControl w:val="0"/>
        <w:ind w:firstLine="720"/>
        <w:rPr>
          <w:rFonts w:ascii="Times New Roman" w:eastAsia="Times New Roman" w:hAnsi="Times New Roman" w:cs="Arial"/>
          <w:sz w:val="16"/>
          <w:szCs w:val="16"/>
          <w:shd w:val="clear" w:color="auto" w:fill="F1C100"/>
          <w:lang w:eastAsia="ru-RU"/>
        </w:rPr>
      </w:pPr>
    </w:p>
    <w:tbl>
      <w:tblPr>
        <w:tblW w:w="10137"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17"/>
        <w:gridCol w:w="3260"/>
        <w:gridCol w:w="1560"/>
      </w:tblGrid>
      <w:tr w:rsidR="001F077A" w:rsidRPr="001F077A" w:rsidTr="001F077A">
        <w:trPr>
          <w:trHeight w:val="360"/>
        </w:trPr>
        <w:tc>
          <w:tcPr>
            <w:tcW w:w="5317"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b/>
                <w:bCs/>
                <w:color w:val="000000"/>
                <w:sz w:val="16"/>
                <w:szCs w:val="16"/>
                <w:lang w:eastAsia="ru-RU"/>
              </w:rPr>
            </w:pPr>
            <w:r w:rsidRPr="001F077A">
              <w:rPr>
                <w:rFonts w:ascii="Times New Roman" w:eastAsia="Times New Roman" w:hAnsi="Times New Roman" w:cs="Times New Roman"/>
                <w:b/>
                <w:bCs/>
                <w:color w:val="000000"/>
                <w:sz w:val="16"/>
                <w:szCs w:val="16"/>
                <w:lang w:eastAsia="ru-RU"/>
              </w:rPr>
              <w:t>Наименование индикатора</w:t>
            </w:r>
          </w:p>
        </w:tc>
        <w:tc>
          <w:tcPr>
            <w:tcW w:w="32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b/>
                <w:bCs/>
                <w:color w:val="000000"/>
                <w:sz w:val="16"/>
                <w:szCs w:val="16"/>
                <w:lang w:eastAsia="ru-RU"/>
              </w:rPr>
            </w:pPr>
            <w:r w:rsidRPr="001F077A">
              <w:rPr>
                <w:rFonts w:ascii="Times New Roman" w:eastAsia="Times New Roman" w:hAnsi="Times New Roman" w:cs="Times New Roman"/>
                <w:b/>
                <w:bCs/>
                <w:color w:val="000000"/>
                <w:sz w:val="16"/>
                <w:szCs w:val="16"/>
                <w:lang w:eastAsia="ru-RU"/>
              </w:rPr>
              <w:t>Нормальное состояние для выбранного параметра (критерии оценки), единица измерения (при наличии)</w:t>
            </w:r>
          </w:p>
        </w:tc>
        <w:tc>
          <w:tcPr>
            <w:tcW w:w="15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b/>
                <w:bCs/>
                <w:color w:val="000000"/>
                <w:sz w:val="16"/>
                <w:szCs w:val="16"/>
                <w:lang w:eastAsia="ru-RU"/>
              </w:rPr>
            </w:pPr>
            <w:r w:rsidRPr="001F077A">
              <w:rPr>
                <w:rFonts w:ascii="Times New Roman" w:eastAsia="Times New Roman" w:hAnsi="Times New Roman" w:cs="Times New Roman"/>
                <w:b/>
                <w:bCs/>
                <w:color w:val="000000"/>
                <w:sz w:val="16"/>
                <w:szCs w:val="16"/>
                <w:lang w:eastAsia="ru-RU"/>
              </w:rPr>
              <w:t xml:space="preserve">Показатель </w:t>
            </w:r>
            <w:r w:rsidRPr="001F077A">
              <w:rPr>
                <w:rFonts w:ascii="Times New Roman" w:eastAsia="Times New Roman" w:hAnsi="Times New Roman" w:cs="Times New Roman"/>
                <w:b/>
                <w:bCs/>
                <w:color w:val="000000"/>
                <w:sz w:val="16"/>
                <w:szCs w:val="16"/>
                <w:lang w:eastAsia="ru-RU"/>
              </w:rPr>
              <w:br/>
              <w:t>индикатора риска</w:t>
            </w:r>
          </w:p>
        </w:tc>
      </w:tr>
      <w:tr w:rsidR="001F077A" w:rsidRPr="001F077A" w:rsidTr="001F077A">
        <w:tc>
          <w:tcPr>
            <w:tcW w:w="5317" w:type="dxa"/>
            <w:tcMar>
              <w:top w:w="0" w:type="dxa"/>
              <w:left w:w="108" w:type="dxa"/>
              <w:bottom w:w="0" w:type="dxa"/>
              <w:right w:w="108" w:type="dxa"/>
            </w:tcMar>
          </w:tcPr>
          <w:p w:rsidR="001F077A" w:rsidRPr="001F077A" w:rsidRDefault="001F077A" w:rsidP="001F077A">
            <w:pPr>
              <w:widowControl w:val="0"/>
              <w:jc w:val="left"/>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Наличие информации о фактическом местонахождении трех и более контролируемых лиц по одному адресу</w:t>
            </w:r>
          </w:p>
        </w:tc>
        <w:tc>
          <w:tcPr>
            <w:tcW w:w="32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 xml:space="preserve">5-10, шт. </w:t>
            </w:r>
          </w:p>
        </w:tc>
        <w:tc>
          <w:tcPr>
            <w:tcW w:w="15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&lt; 5 шт. или</w:t>
            </w:r>
          </w:p>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&gt; 10 шт.</w:t>
            </w:r>
          </w:p>
        </w:tc>
      </w:tr>
      <w:tr w:rsidR="001F077A" w:rsidRPr="001F077A" w:rsidTr="001F077A">
        <w:tc>
          <w:tcPr>
            <w:tcW w:w="5317" w:type="dxa"/>
            <w:tcMar>
              <w:top w:w="0" w:type="dxa"/>
              <w:left w:w="108" w:type="dxa"/>
              <w:bottom w:w="0" w:type="dxa"/>
              <w:right w:w="108" w:type="dxa"/>
            </w:tcMar>
          </w:tcPr>
          <w:p w:rsidR="001F077A" w:rsidRPr="001F077A" w:rsidRDefault="001F077A" w:rsidP="001F077A">
            <w:pPr>
              <w:widowControl w:val="0"/>
              <w:jc w:val="left"/>
              <w:rPr>
                <w:rFonts w:ascii="Times New Roman" w:eastAsia="Times New Roman" w:hAnsi="Times New Roman" w:cs="Times New Roman"/>
                <w:color w:val="000000"/>
                <w:sz w:val="16"/>
                <w:szCs w:val="16"/>
                <w:lang w:eastAsia="ru-RU"/>
              </w:rPr>
            </w:pPr>
            <w:proofErr w:type="spellStart"/>
            <w:r w:rsidRPr="001F077A">
              <w:rPr>
                <w:rFonts w:ascii="Times New Roman" w:eastAsia="Times New Roman" w:hAnsi="Times New Roman" w:cs="Times New Roman"/>
                <w:color w:val="000000"/>
                <w:sz w:val="16"/>
                <w:szCs w:val="16"/>
                <w:lang w:eastAsia="ru-RU"/>
              </w:rPr>
              <w:t>Непредоставление</w:t>
            </w:r>
            <w:proofErr w:type="spellEnd"/>
            <w:r w:rsidRPr="001F077A">
              <w:rPr>
                <w:rFonts w:ascii="Times New Roman" w:eastAsia="Times New Roman" w:hAnsi="Times New Roman" w:cs="Times New Roman"/>
                <w:color w:val="000000"/>
                <w:sz w:val="16"/>
                <w:szCs w:val="16"/>
                <w:lang w:eastAsia="ru-RU"/>
              </w:rPr>
              <w:t xml:space="preserve"> уведомления от контролируемого лица о принятии мер по обеспечению соблюдения обязательных требований, указанных в предостережении о недопустимости нарушения обязательных требований</w:t>
            </w:r>
          </w:p>
        </w:tc>
        <w:tc>
          <w:tcPr>
            <w:tcW w:w="32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нет</w:t>
            </w:r>
          </w:p>
        </w:tc>
        <w:tc>
          <w:tcPr>
            <w:tcW w:w="15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да</w:t>
            </w:r>
          </w:p>
        </w:tc>
      </w:tr>
      <w:tr w:rsidR="001F077A" w:rsidRPr="001F077A" w:rsidTr="001F077A">
        <w:tc>
          <w:tcPr>
            <w:tcW w:w="5317" w:type="dxa"/>
            <w:tcMar>
              <w:top w:w="0" w:type="dxa"/>
              <w:left w:w="108" w:type="dxa"/>
              <w:bottom w:w="0" w:type="dxa"/>
              <w:right w:w="108" w:type="dxa"/>
            </w:tcMar>
          </w:tcPr>
          <w:p w:rsidR="001F077A" w:rsidRPr="001F077A" w:rsidRDefault="001F077A" w:rsidP="001F077A">
            <w:pPr>
              <w:widowControl w:val="0"/>
              <w:jc w:val="left"/>
              <w:rPr>
                <w:rFonts w:ascii="Times New Roman" w:eastAsia="Times New Roman" w:hAnsi="Times New Roman" w:cs="Times New Roman"/>
                <w:color w:val="000000"/>
                <w:sz w:val="16"/>
                <w:szCs w:val="16"/>
                <w:lang w:eastAsia="ru-RU"/>
              </w:rPr>
            </w:pPr>
            <w:proofErr w:type="gramStart"/>
            <w:r w:rsidRPr="001F077A">
              <w:rPr>
                <w:rFonts w:ascii="Times New Roman" w:eastAsia="Times New Roman" w:hAnsi="Times New Roman" w:cs="Times New Roman"/>
                <w:color w:val="000000"/>
                <w:sz w:val="16"/>
                <w:szCs w:val="16"/>
                <w:lang w:eastAsia="ru-RU"/>
              </w:rPr>
              <w:t>Поступление в течение 30 дней от физических и (или) юридических лиц, индивидуальных предпринимателей информации о не менее 10 фактах, содержащих сведения о несоответс</w:t>
            </w:r>
            <w:r>
              <w:rPr>
                <w:rFonts w:ascii="Times New Roman" w:eastAsia="Times New Roman" w:hAnsi="Times New Roman" w:cs="Times New Roman"/>
                <w:color w:val="000000"/>
                <w:sz w:val="16"/>
                <w:szCs w:val="16"/>
                <w:lang w:eastAsia="ru-RU"/>
              </w:rPr>
              <w:t>т</w:t>
            </w:r>
            <w:r w:rsidRPr="001F077A">
              <w:rPr>
                <w:rFonts w:ascii="Times New Roman" w:eastAsia="Times New Roman" w:hAnsi="Times New Roman" w:cs="Times New Roman"/>
                <w:color w:val="000000"/>
                <w:sz w:val="16"/>
                <w:szCs w:val="16"/>
                <w:lang w:eastAsia="ru-RU"/>
              </w:rPr>
              <w:t>вии количества транспортных средств, осуществляющих перевозку пассажиров по маршруту регулярных перевозок, количеству транспортных средств, предусмотренных свидетельством об осуществлении перевозок по маршруту регулярных перевозок или муниципальным контрактом, заключенным в порядке, установленном законодательством Российской Федерации о контрактной системе в сфере</w:t>
            </w:r>
            <w:proofErr w:type="gramEnd"/>
            <w:r w:rsidRPr="001F077A">
              <w:rPr>
                <w:rFonts w:ascii="Times New Roman" w:eastAsia="Times New Roman" w:hAnsi="Times New Roman" w:cs="Times New Roman"/>
                <w:color w:val="000000"/>
                <w:sz w:val="16"/>
                <w:szCs w:val="16"/>
                <w:lang w:eastAsia="ru-RU"/>
              </w:rPr>
              <w:t xml:space="preserve"> закупок товаров, работ, услуг для обеспечения государственных и муниципальных нужд.</w:t>
            </w:r>
          </w:p>
        </w:tc>
        <w:tc>
          <w:tcPr>
            <w:tcW w:w="32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нет</w:t>
            </w:r>
          </w:p>
        </w:tc>
        <w:tc>
          <w:tcPr>
            <w:tcW w:w="1560" w:type="dxa"/>
            <w:tcMar>
              <w:top w:w="0" w:type="dxa"/>
              <w:left w:w="108" w:type="dxa"/>
              <w:bottom w:w="0" w:type="dxa"/>
              <w:right w:w="108" w:type="dxa"/>
            </w:tcMar>
          </w:tcPr>
          <w:p w:rsidR="001F077A" w:rsidRPr="001F077A" w:rsidRDefault="001F077A" w:rsidP="001F077A">
            <w:pPr>
              <w:widowControl w:val="0"/>
              <w:jc w:val="center"/>
              <w:rPr>
                <w:rFonts w:ascii="Times New Roman" w:eastAsia="Times New Roman" w:hAnsi="Times New Roman" w:cs="Times New Roman"/>
                <w:color w:val="000000"/>
                <w:sz w:val="16"/>
                <w:szCs w:val="16"/>
                <w:lang w:eastAsia="ru-RU"/>
              </w:rPr>
            </w:pPr>
            <w:r w:rsidRPr="001F077A">
              <w:rPr>
                <w:rFonts w:ascii="Times New Roman" w:eastAsia="Times New Roman" w:hAnsi="Times New Roman" w:cs="Times New Roman"/>
                <w:color w:val="000000"/>
                <w:sz w:val="16"/>
                <w:szCs w:val="16"/>
                <w:lang w:eastAsia="ru-RU"/>
              </w:rPr>
              <w:t>да</w:t>
            </w:r>
          </w:p>
        </w:tc>
      </w:tr>
    </w:tbl>
    <w:p w:rsidR="006B02E1" w:rsidRDefault="006B02E1" w:rsidP="002D4AA4">
      <w:pPr>
        <w:pStyle w:val="afd"/>
        <w:jc w:val="right"/>
        <w:rPr>
          <w:sz w:val="16"/>
          <w:szCs w:val="16"/>
        </w:rPr>
      </w:pPr>
    </w:p>
    <w:p w:rsidR="006B02E1" w:rsidRDefault="006B02E1" w:rsidP="002D4AA4">
      <w:pPr>
        <w:pStyle w:val="afd"/>
        <w:jc w:val="right"/>
        <w:rPr>
          <w:sz w:val="16"/>
          <w:szCs w:val="16"/>
        </w:rPr>
      </w:pPr>
    </w:p>
    <w:p w:rsidR="006B02E1" w:rsidRDefault="006B02E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3B4D60" w:rsidRPr="003B4D60" w:rsidTr="003B4D60">
        <w:tblPrEx>
          <w:tblCellMar>
            <w:top w:w="0" w:type="dxa"/>
            <w:left w:w="0" w:type="dxa"/>
            <w:bottom w:w="0" w:type="dxa"/>
            <w:right w:w="0" w:type="dxa"/>
          </w:tblCellMar>
        </w:tblPrEx>
        <w:tc>
          <w:tcPr>
            <w:tcW w:w="9606" w:type="dxa"/>
          </w:tcPr>
          <w:p w:rsidR="003B4D60" w:rsidRPr="003B4D60" w:rsidRDefault="003B4D60" w:rsidP="003B4D60">
            <w:pPr>
              <w:jc w:val="center"/>
              <w:rPr>
                <w:rFonts w:ascii="Times New Roman" w:eastAsia="Times New Roman" w:hAnsi="Times New Roman" w:cs="Times New Roman"/>
                <w:b/>
                <w:sz w:val="16"/>
                <w:szCs w:val="16"/>
                <w:lang w:eastAsia="ru-RU"/>
              </w:rPr>
            </w:pPr>
            <w:r w:rsidRPr="003B4D60">
              <w:rPr>
                <w:rFonts w:ascii="Times New Roman" w:eastAsia="Times New Roman" w:hAnsi="Times New Roman" w:cs="Times New Roman"/>
                <w:b/>
                <w:sz w:val="16"/>
                <w:szCs w:val="16"/>
                <w:lang w:eastAsia="ru-RU"/>
              </w:rPr>
              <w:lastRenderedPageBreak/>
              <w:t>СОБРАНИЕ ПРЕДСТАВИТЕЛЕЙ</w:t>
            </w:r>
          </w:p>
          <w:p w:rsidR="003B4D60" w:rsidRPr="003B4D60" w:rsidRDefault="003B4D60" w:rsidP="003B4D60">
            <w:pPr>
              <w:jc w:val="center"/>
              <w:rPr>
                <w:rFonts w:ascii="Times New Roman" w:eastAsia="Times New Roman" w:hAnsi="Times New Roman" w:cs="Times New Roman"/>
                <w:b/>
                <w:sz w:val="16"/>
                <w:szCs w:val="16"/>
                <w:lang w:eastAsia="ru-RU"/>
              </w:rPr>
            </w:pPr>
            <w:r w:rsidRPr="003B4D60">
              <w:rPr>
                <w:rFonts w:ascii="Times New Roman" w:eastAsia="Times New Roman" w:hAnsi="Times New Roman" w:cs="Times New Roman"/>
                <w:b/>
                <w:sz w:val="16"/>
                <w:szCs w:val="16"/>
                <w:lang w:eastAsia="ru-RU"/>
              </w:rPr>
              <w:t>МОКШАНСКОГО РАЙОНА ПЕНЗЕНСКОЙ ОБЛАСТИ</w:t>
            </w:r>
          </w:p>
          <w:p w:rsidR="003B4D60" w:rsidRPr="003B4D60" w:rsidRDefault="003B4D60" w:rsidP="003B4D60">
            <w:pPr>
              <w:jc w:val="center"/>
              <w:rPr>
                <w:rFonts w:ascii="Times New Roman" w:eastAsia="Times New Roman" w:hAnsi="Times New Roman" w:cs="Times New Roman"/>
                <w:b/>
                <w:sz w:val="16"/>
                <w:szCs w:val="16"/>
                <w:lang w:eastAsia="ru-RU"/>
              </w:rPr>
            </w:pPr>
            <w:r w:rsidRPr="003B4D60">
              <w:rPr>
                <w:rFonts w:ascii="Times New Roman" w:eastAsia="Times New Roman" w:hAnsi="Times New Roman" w:cs="Times New Roman"/>
                <w:b/>
                <w:sz w:val="16"/>
                <w:szCs w:val="16"/>
                <w:lang w:eastAsia="ru-RU"/>
              </w:rPr>
              <w:t>ПЯТОГО СОЗЫВА</w:t>
            </w:r>
          </w:p>
        </w:tc>
      </w:tr>
      <w:tr w:rsidR="003B4D60" w:rsidRPr="003B4D60" w:rsidTr="003B4D60">
        <w:tblPrEx>
          <w:tblCellMar>
            <w:top w:w="0" w:type="dxa"/>
            <w:left w:w="0" w:type="dxa"/>
            <w:bottom w:w="0" w:type="dxa"/>
            <w:right w:w="0" w:type="dxa"/>
          </w:tblCellMar>
        </w:tblPrEx>
        <w:trPr>
          <w:trHeight w:hRule="exact" w:val="131"/>
        </w:trPr>
        <w:tc>
          <w:tcPr>
            <w:tcW w:w="9606" w:type="dxa"/>
          </w:tcPr>
          <w:p w:rsidR="003B4D60" w:rsidRPr="003B4D60" w:rsidRDefault="003B4D60" w:rsidP="003B4D60">
            <w:pPr>
              <w:rPr>
                <w:rFonts w:ascii="Times New Roman" w:eastAsia="Times New Roman" w:hAnsi="Times New Roman" w:cs="Times New Roman"/>
                <w:sz w:val="16"/>
                <w:szCs w:val="16"/>
                <w:lang w:eastAsia="ru-RU"/>
              </w:rPr>
            </w:pPr>
          </w:p>
        </w:tc>
      </w:tr>
      <w:tr w:rsidR="003B4D60" w:rsidRPr="003B4D60" w:rsidTr="003B4D60">
        <w:tblPrEx>
          <w:tblCellMar>
            <w:top w:w="0" w:type="dxa"/>
            <w:left w:w="0" w:type="dxa"/>
            <w:bottom w:w="0" w:type="dxa"/>
            <w:right w:w="0" w:type="dxa"/>
          </w:tblCellMar>
        </w:tblPrEx>
        <w:trPr>
          <w:trHeight w:val="288"/>
        </w:trPr>
        <w:tc>
          <w:tcPr>
            <w:tcW w:w="9606" w:type="dxa"/>
          </w:tcPr>
          <w:p w:rsidR="003B4D60" w:rsidRPr="003B4D60" w:rsidRDefault="003B4D60" w:rsidP="003B4D60">
            <w:pPr>
              <w:keepNext/>
              <w:keepLines/>
              <w:spacing w:before="360"/>
              <w:jc w:val="center"/>
              <w:outlineLvl w:val="2"/>
              <w:rPr>
                <w:rFonts w:ascii="Times New Roman" w:eastAsia="Times New Roman" w:hAnsi="Times New Roman" w:cs="Times New Roman"/>
                <w:b/>
                <w:sz w:val="16"/>
                <w:szCs w:val="16"/>
                <w:lang w:eastAsia="ru-RU"/>
              </w:rPr>
            </w:pPr>
            <w:proofErr w:type="gramStart"/>
            <w:r w:rsidRPr="003B4D60">
              <w:rPr>
                <w:rFonts w:ascii="Times New Roman" w:eastAsia="Times New Roman" w:hAnsi="Times New Roman" w:cs="Times New Roman"/>
                <w:b/>
                <w:sz w:val="16"/>
                <w:szCs w:val="16"/>
                <w:lang w:eastAsia="ru-RU"/>
              </w:rPr>
              <w:t>Р</w:t>
            </w:r>
            <w:proofErr w:type="gramEnd"/>
            <w:r w:rsidRPr="003B4D60">
              <w:rPr>
                <w:rFonts w:ascii="Times New Roman" w:eastAsia="Times New Roman" w:hAnsi="Times New Roman" w:cs="Times New Roman"/>
                <w:b/>
                <w:sz w:val="16"/>
                <w:szCs w:val="16"/>
                <w:lang w:eastAsia="ru-RU"/>
              </w:rPr>
              <w:t xml:space="preserve"> Е Ш Е Н И Е</w:t>
            </w:r>
          </w:p>
        </w:tc>
      </w:tr>
      <w:tr w:rsidR="003B4D60" w:rsidRPr="003B4D60" w:rsidTr="003B4D60">
        <w:tblPrEx>
          <w:tblCellMar>
            <w:top w:w="0" w:type="dxa"/>
            <w:left w:w="0" w:type="dxa"/>
            <w:bottom w:w="0" w:type="dxa"/>
            <w:right w:w="0" w:type="dxa"/>
          </w:tblCellMar>
        </w:tblPrEx>
        <w:trPr>
          <w:trHeight w:hRule="exact" w:val="340"/>
        </w:trPr>
        <w:tc>
          <w:tcPr>
            <w:tcW w:w="9606" w:type="dxa"/>
            <w:vAlign w:val="center"/>
          </w:tcPr>
          <w:p w:rsidR="003B4D60" w:rsidRPr="003B4D60" w:rsidRDefault="003B4D60" w:rsidP="003B4D60">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3B4D60" w:rsidRPr="003B4D60" w:rsidRDefault="003B4D60" w:rsidP="003B4D60">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181"/>
        <w:tblW w:w="0" w:type="auto"/>
        <w:tblLayout w:type="fixed"/>
        <w:tblCellMar>
          <w:left w:w="0" w:type="dxa"/>
          <w:right w:w="0" w:type="dxa"/>
        </w:tblCellMar>
        <w:tblLook w:val="0000" w:firstRow="0" w:lastRow="0" w:firstColumn="0" w:lastColumn="0" w:noHBand="0" w:noVBand="0"/>
      </w:tblPr>
      <w:tblGrid>
        <w:gridCol w:w="285"/>
        <w:gridCol w:w="2848"/>
        <w:gridCol w:w="399"/>
        <w:gridCol w:w="1139"/>
      </w:tblGrid>
      <w:tr w:rsidR="003B4D60" w:rsidRPr="003B4D60" w:rsidTr="003B4D60">
        <w:trPr>
          <w:trHeight w:val="263"/>
        </w:trPr>
        <w:tc>
          <w:tcPr>
            <w:tcW w:w="285" w:type="dxa"/>
            <w:vAlign w:val="bottom"/>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от</w:t>
            </w:r>
          </w:p>
        </w:tc>
        <w:tc>
          <w:tcPr>
            <w:tcW w:w="2848" w:type="dxa"/>
            <w:tcBorders>
              <w:top w:val="nil"/>
              <w:left w:val="nil"/>
              <w:bottom w:val="single" w:sz="6" w:space="0" w:color="auto"/>
              <w:right w:val="nil"/>
            </w:tcBorders>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14 сентября 2023 года</w:t>
            </w:r>
          </w:p>
        </w:tc>
        <w:tc>
          <w:tcPr>
            <w:tcW w:w="399" w:type="dxa"/>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  </w:t>
            </w:r>
          </w:p>
        </w:tc>
        <w:tc>
          <w:tcPr>
            <w:tcW w:w="1139" w:type="dxa"/>
            <w:tcBorders>
              <w:top w:val="nil"/>
              <w:left w:val="nil"/>
              <w:bottom w:val="single" w:sz="6" w:space="0" w:color="auto"/>
              <w:right w:val="nil"/>
            </w:tcBorders>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232-17/5</w:t>
            </w:r>
          </w:p>
        </w:tc>
      </w:tr>
    </w:tbl>
    <w:p w:rsidR="003B4D60" w:rsidRPr="003B4D60" w:rsidRDefault="003B4D60" w:rsidP="003B4D60">
      <w:pPr>
        <w:jc w:val="center"/>
        <w:rPr>
          <w:rFonts w:ascii="Times New Roman" w:eastAsia="Times New Roman" w:hAnsi="Times New Roman" w:cs="Times New Roman"/>
          <w:sz w:val="16"/>
          <w:szCs w:val="16"/>
          <w:lang w:eastAsia="ru-RU"/>
        </w:rPr>
      </w:pPr>
    </w:p>
    <w:p w:rsidR="003B4D60" w:rsidRPr="003B4D60" w:rsidRDefault="003B4D60" w:rsidP="003B4D60">
      <w:pPr>
        <w:jc w:val="center"/>
        <w:rPr>
          <w:rFonts w:ascii="Times New Roman" w:eastAsia="Times New Roman" w:hAnsi="Times New Roman" w:cs="Times New Roman"/>
          <w:b/>
          <w:sz w:val="16"/>
          <w:szCs w:val="16"/>
          <w:lang w:eastAsia="ru-RU"/>
        </w:rPr>
      </w:pPr>
    </w:p>
    <w:p w:rsidR="003B4D60" w:rsidRPr="003B4D60" w:rsidRDefault="003B4D60" w:rsidP="003B4D60">
      <w:pPr>
        <w:framePr w:hSpace="180" w:wrap="around" w:vAnchor="text" w:hAnchor="margin" w:x="-284" w:y="-358"/>
        <w:jc w:val="left"/>
        <w:rPr>
          <w:rFonts w:ascii="Times New Roman" w:eastAsia="Times New Roman" w:hAnsi="Times New Roman" w:cs="Times New Roman"/>
          <w:sz w:val="16"/>
          <w:szCs w:val="16"/>
          <w:lang w:eastAsia="ru-RU"/>
        </w:rPr>
      </w:pPr>
    </w:p>
    <w:p w:rsidR="003B4D60" w:rsidRPr="003B4D60" w:rsidRDefault="003B4D60" w:rsidP="003B4D60">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3B4D60" w:rsidRDefault="003B4D60" w:rsidP="003B4D60">
      <w:pPr>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 xml:space="preserve">                                                                                                     </w:t>
      </w:r>
      <w:proofErr w:type="spellStart"/>
      <w:r w:rsidRPr="003B4D60">
        <w:rPr>
          <w:rFonts w:ascii="Times New Roman" w:eastAsia="Times New Roman" w:hAnsi="Times New Roman" w:cs="Times New Roman"/>
          <w:sz w:val="16"/>
          <w:szCs w:val="16"/>
          <w:lang w:eastAsia="ru-RU"/>
        </w:rPr>
        <w:t>р.п</w:t>
      </w:r>
      <w:proofErr w:type="gramStart"/>
      <w:r w:rsidRPr="003B4D60">
        <w:rPr>
          <w:rFonts w:ascii="Times New Roman" w:eastAsia="Times New Roman" w:hAnsi="Times New Roman" w:cs="Times New Roman"/>
          <w:sz w:val="16"/>
          <w:szCs w:val="16"/>
          <w:lang w:eastAsia="ru-RU"/>
        </w:rPr>
        <w:t>.М</w:t>
      </w:r>
      <w:proofErr w:type="gramEnd"/>
      <w:r w:rsidRPr="003B4D60">
        <w:rPr>
          <w:rFonts w:ascii="Times New Roman" w:eastAsia="Times New Roman" w:hAnsi="Times New Roman" w:cs="Times New Roman"/>
          <w:sz w:val="16"/>
          <w:szCs w:val="16"/>
          <w:lang w:eastAsia="ru-RU"/>
        </w:rPr>
        <w:t>окшан</w:t>
      </w:r>
      <w:proofErr w:type="spellEnd"/>
    </w:p>
    <w:p w:rsidR="003B4D60" w:rsidRDefault="003B4D60" w:rsidP="003B4D60">
      <w:pPr>
        <w:jc w:val="center"/>
        <w:rPr>
          <w:rFonts w:ascii="Times New Roman" w:eastAsia="Times New Roman" w:hAnsi="Times New Roman" w:cs="Times New Roman"/>
          <w:b/>
          <w:sz w:val="16"/>
          <w:szCs w:val="16"/>
          <w:lang w:eastAsia="ru-RU"/>
        </w:rPr>
      </w:pPr>
    </w:p>
    <w:p w:rsidR="003B4D60" w:rsidRDefault="003B4D60" w:rsidP="003B4D60">
      <w:pPr>
        <w:jc w:val="center"/>
        <w:rPr>
          <w:rFonts w:ascii="Times New Roman" w:eastAsia="Times New Roman" w:hAnsi="Times New Roman" w:cs="Times New Roman"/>
          <w:b/>
          <w:sz w:val="16"/>
          <w:szCs w:val="16"/>
          <w:lang w:eastAsia="ru-RU"/>
        </w:rPr>
      </w:pPr>
      <w:r w:rsidRPr="003B4D60">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sz w:val="16"/>
          <w:szCs w:val="16"/>
          <w:lang w:eastAsia="ru-RU"/>
        </w:rPr>
        <w:t xml:space="preserve"> </w:t>
      </w:r>
      <w:r w:rsidRPr="003B4D60">
        <w:rPr>
          <w:rFonts w:ascii="Times New Roman" w:eastAsia="Times New Roman" w:hAnsi="Times New Roman" w:cs="Times New Roman"/>
          <w:b/>
          <w:sz w:val="16"/>
          <w:szCs w:val="16"/>
          <w:lang w:eastAsia="ru-RU"/>
        </w:rPr>
        <w:t xml:space="preserve">Мокшанского района Пензенской области </w:t>
      </w:r>
    </w:p>
    <w:p w:rsidR="003B4D60" w:rsidRPr="003B4D60" w:rsidRDefault="003B4D60" w:rsidP="003B4D60">
      <w:pPr>
        <w:jc w:val="center"/>
        <w:rPr>
          <w:rFonts w:ascii="Times New Roman" w:eastAsia="Times New Roman" w:hAnsi="Times New Roman" w:cs="Times New Roman"/>
          <w:b/>
          <w:sz w:val="16"/>
          <w:szCs w:val="16"/>
          <w:lang w:eastAsia="ru-RU"/>
        </w:rPr>
      </w:pPr>
      <w:r w:rsidRPr="003B4D60">
        <w:rPr>
          <w:rFonts w:ascii="Times New Roman" w:eastAsia="Times New Roman" w:hAnsi="Times New Roman" w:cs="Times New Roman"/>
          <w:b/>
          <w:sz w:val="16"/>
          <w:szCs w:val="16"/>
          <w:lang w:eastAsia="ru-RU"/>
        </w:rPr>
        <w:t xml:space="preserve">от 22.12.2022 №67-5/5 </w:t>
      </w:r>
      <w:r>
        <w:rPr>
          <w:rFonts w:ascii="Times New Roman" w:eastAsia="Times New Roman" w:hAnsi="Times New Roman" w:cs="Times New Roman"/>
          <w:b/>
          <w:sz w:val="16"/>
          <w:szCs w:val="16"/>
          <w:lang w:eastAsia="ru-RU"/>
        </w:rPr>
        <w:t xml:space="preserve"> </w:t>
      </w:r>
      <w:r w:rsidRPr="003B4D60">
        <w:rPr>
          <w:rFonts w:ascii="Times New Roman" w:eastAsia="Times New Roman" w:hAnsi="Times New Roman" w:cs="Times New Roman"/>
          <w:b/>
          <w:sz w:val="16"/>
          <w:szCs w:val="16"/>
          <w:lang w:eastAsia="ru-RU"/>
        </w:rPr>
        <w:t xml:space="preserve">«О бюджете Мокшанского района Пензенской области на 2023 год и </w:t>
      </w:r>
    </w:p>
    <w:p w:rsidR="003B4D60" w:rsidRPr="003B4D60" w:rsidRDefault="003B4D60" w:rsidP="003B4D60">
      <w:pPr>
        <w:jc w:val="center"/>
        <w:rPr>
          <w:rFonts w:ascii="Times New Roman" w:eastAsia="Times New Roman" w:hAnsi="Times New Roman" w:cs="Times New Roman"/>
          <w:b/>
          <w:sz w:val="16"/>
          <w:szCs w:val="16"/>
          <w:lang w:eastAsia="ru-RU"/>
        </w:rPr>
      </w:pPr>
      <w:r w:rsidRPr="003B4D60">
        <w:rPr>
          <w:rFonts w:ascii="Times New Roman" w:eastAsia="Times New Roman" w:hAnsi="Times New Roman" w:cs="Times New Roman"/>
          <w:b/>
          <w:sz w:val="16"/>
          <w:szCs w:val="16"/>
          <w:lang w:eastAsia="ru-RU"/>
        </w:rPr>
        <w:t>на плановый период 2024 и 2025 годов»</w:t>
      </w:r>
    </w:p>
    <w:p w:rsidR="003B4D60" w:rsidRPr="003B4D60" w:rsidRDefault="003B4D60" w:rsidP="003B4D60">
      <w:pPr>
        <w:spacing w:before="240" w:after="60"/>
        <w:ind w:firstLine="720"/>
        <w:outlineLvl w:val="5"/>
        <w:rPr>
          <w:rFonts w:ascii="Times New Roman" w:eastAsia="Times New Roman" w:hAnsi="Times New Roman" w:cs="Times New Roman"/>
          <w:bCs/>
          <w:sz w:val="16"/>
          <w:szCs w:val="16"/>
          <w:lang w:val="x-none" w:eastAsia="x-none"/>
        </w:rPr>
      </w:pPr>
      <w:r w:rsidRPr="003B4D60">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3B4D60">
        <w:rPr>
          <w:rFonts w:ascii="Times New Roman" w:eastAsia="Times New Roman" w:hAnsi="Times New Roman" w:cs="Times New Roman"/>
          <w:bCs/>
          <w:sz w:val="16"/>
          <w:szCs w:val="16"/>
          <w:lang w:val="x-none" w:eastAsia="x-none"/>
        </w:rPr>
        <w:t>Мокшанском</w:t>
      </w:r>
      <w:proofErr w:type="spellEnd"/>
      <w:r w:rsidRPr="003B4D60">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3B4D60">
        <w:rPr>
          <w:rFonts w:ascii="Times New Roman" w:eastAsia="Times New Roman" w:hAnsi="Times New Roman" w:cs="Times New Roman"/>
          <w:bCs/>
          <w:sz w:val="16"/>
          <w:szCs w:val="16"/>
          <w:lang w:eastAsia="x-none"/>
        </w:rPr>
        <w:t>4</w:t>
      </w:r>
      <w:r w:rsidRPr="003B4D60">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3B4D60">
        <w:rPr>
          <w:rFonts w:ascii="Times New Roman" w:eastAsia="Times New Roman" w:hAnsi="Times New Roman" w:cs="Times New Roman"/>
          <w:bCs/>
          <w:sz w:val="16"/>
          <w:szCs w:val="16"/>
          <w:lang w:val="x-none" w:eastAsia="x-none"/>
        </w:rPr>
        <w:t>Мокшанском</w:t>
      </w:r>
      <w:proofErr w:type="spellEnd"/>
      <w:r w:rsidRPr="003B4D60">
        <w:rPr>
          <w:rFonts w:ascii="Times New Roman" w:eastAsia="Times New Roman" w:hAnsi="Times New Roman" w:cs="Times New Roman"/>
          <w:bCs/>
          <w:sz w:val="16"/>
          <w:szCs w:val="16"/>
          <w:lang w:val="x-none" w:eastAsia="x-none"/>
        </w:rPr>
        <w:t xml:space="preserve"> районе Пензенской области»</w:t>
      </w:r>
      <w:r w:rsidRPr="003B4D60">
        <w:rPr>
          <w:rFonts w:ascii="Times New Roman" w:eastAsia="Times New Roman" w:hAnsi="Times New Roman" w:cs="Times New Roman"/>
          <w:bCs/>
          <w:sz w:val="16"/>
          <w:szCs w:val="16"/>
          <w:lang w:eastAsia="x-none"/>
        </w:rPr>
        <w:t xml:space="preserve"> (с последующими изменениями)</w:t>
      </w:r>
      <w:r w:rsidRPr="003B4D60">
        <w:rPr>
          <w:rFonts w:ascii="Times New Roman" w:eastAsia="Times New Roman" w:hAnsi="Times New Roman" w:cs="Times New Roman"/>
          <w:bCs/>
          <w:sz w:val="16"/>
          <w:szCs w:val="16"/>
          <w:lang w:val="x-none" w:eastAsia="x-none"/>
        </w:rPr>
        <w:t xml:space="preserve">, </w:t>
      </w:r>
    </w:p>
    <w:p w:rsidR="003B4D60" w:rsidRPr="003B4D60" w:rsidRDefault="003B4D60" w:rsidP="003B4D60">
      <w:pPr>
        <w:spacing w:before="120"/>
        <w:jc w:val="center"/>
        <w:rPr>
          <w:rFonts w:ascii="Times New Roman" w:eastAsia="Times New Roman" w:hAnsi="Times New Roman" w:cs="Times New Roman"/>
          <w:b/>
          <w:sz w:val="16"/>
          <w:szCs w:val="16"/>
          <w:lang w:eastAsia="ru-RU"/>
        </w:rPr>
      </w:pPr>
      <w:r w:rsidRPr="003B4D60">
        <w:rPr>
          <w:rFonts w:ascii="Times New Roman" w:eastAsia="Times New Roman" w:hAnsi="Times New Roman" w:cs="Times New Roman"/>
          <w:b/>
          <w:sz w:val="16"/>
          <w:szCs w:val="16"/>
          <w:lang w:eastAsia="ru-RU"/>
        </w:rPr>
        <w:t>Собрание представителей Мокшанского района решило:</w:t>
      </w:r>
    </w:p>
    <w:p w:rsidR="003B4D60" w:rsidRPr="003B4D60" w:rsidRDefault="003B4D60" w:rsidP="003B4D60">
      <w:pPr>
        <w:ind w:firstLine="426"/>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22.12.2022 №67-5/5 «О бюджете Мокшанского района Пензенской области на 2023 год и на плановый период 2024 и 2025 годов» (далее – решение) следующие изменения:</w:t>
      </w:r>
    </w:p>
    <w:p w:rsidR="003B4D60" w:rsidRPr="003B4D60" w:rsidRDefault="003B4D60" w:rsidP="003B4D60">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1.1</w:t>
      </w:r>
      <w:r w:rsidRPr="003B4D60">
        <w:rPr>
          <w:rFonts w:ascii="Times New Roman" w:eastAsia="Times New Roman" w:hAnsi="Times New Roman" w:cs="Times New Roman"/>
          <w:sz w:val="16"/>
          <w:szCs w:val="16"/>
          <w:lang w:eastAsia="x-none"/>
        </w:rPr>
        <w:t xml:space="preserve"> </w:t>
      </w:r>
      <w:r w:rsidRPr="003B4D60">
        <w:rPr>
          <w:rFonts w:ascii="Times New Roman" w:eastAsia="Times New Roman" w:hAnsi="Times New Roman" w:cs="Times New Roman"/>
          <w:sz w:val="16"/>
          <w:szCs w:val="16"/>
          <w:lang w:val="x-none" w:eastAsia="x-none"/>
        </w:rPr>
        <w:t>стать</w:t>
      </w:r>
      <w:r w:rsidRPr="003B4D60">
        <w:rPr>
          <w:rFonts w:ascii="Times New Roman" w:eastAsia="Times New Roman" w:hAnsi="Times New Roman" w:cs="Times New Roman"/>
          <w:sz w:val="16"/>
          <w:szCs w:val="16"/>
          <w:lang w:eastAsia="x-none"/>
        </w:rPr>
        <w:t>ю</w:t>
      </w:r>
      <w:r w:rsidRPr="003B4D60">
        <w:rPr>
          <w:rFonts w:ascii="Times New Roman" w:eastAsia="Times New Roman" w:hAnsi="Times New Roman" w:cs="Times New Roman"/>
          <w:sz w:val="16"/>
          <w:szCs w:val="16"/>
          <w:lang w:val="x-none" w:eastAsia="x-none"/>
        </w:rPr>
        <w:t xml:space="preserve"> 1 изложить в следующей редакции:</w:t>
      </w:r>
    </w:p>
    <w:p w:rsidR="003B4D60" w:rsidRPr="003B4D60" w:rsidRDefault="003B4D60" w:rsidP="003B4D60">
      <w:pPr>
        <w:keepNext/>
        <w:keepLines/>
        <w:ind w:firstLine="567"/>
        <w:outlineLvl w:val="3"/>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w:t>
      </w:r>
      <w:r w:rsidRPr="003B4D60">
        <w:rPr>
          <w:rFonts w:ascii="Times New Roman" w:eastAsia="Times New Roman" w:hAnsi="Times New Roman" w:cs="Times New Roman"/>
          <w:sz w:val="16"/>
          <w:szCs w:val="16"/>
          <w:lang w:eastAsia="x-none"/>
        </w:rPr>
        <w:t>3</w:t>
      </w:r>
      <w:r w:rsidRPr="003B4D60">
        <w:rPr>
          <w:rFonts w:ascii="Times New Roman" w:eastAsia="Times New Roman" w:hAnsi="Times New Roman" w:cs="Times New Roman"/>
          <w:sz w:val="16"/>
          <w:szCs w:val="16"/>
          <w:lang w:val="x-none" w:eastAsia="x-none"/>
        </w:rPr>
        <w:t xml:space="preserve"> год и на плановый период 202</w:t>
      </w:r>
      <w:r w:rsidRPr="003B4D60">
        <w:rPr>
          <w:rFonts w:ascii="Times New Roman" w:eastAsia="Times New Roman" w:hAnsi="Times New Roman" w:cs="Times New Roman"/>
          <w:sz w:val="16"/>
          <w:szCs w:val="16"/>
          <w:lang w:eastAsia="x-none"/>
        </w:rPr>
        <w:t>4</w:t>
      </w:r>
      <w:r w:rsidRPr="003B4D60">
        <w:rPr>
          <w:rFonts w:ascii="Times New Roman" w:eastAsia="Times New Roman" w:hAnsi="Times New Roman" w:cs="Times New Roman"/>
          <w:sz w:val="16"/>
          <w:szCs w:val="16"/>
          <w:lang w:val="x-none" w:eastAsia="x-none"/>
        </w:rPr>
        <w:t xml:space="preserve"> и 202</w:t>
      </w:r>
      <w:r w:rsidRPr="003B4D60">
        <w:rPr>
          <w:rFonts w:ascii="Times New Roman" w:eastAsia="Times New Roman" w:hAnsi="Times New Roman" w:cs="Times New Roman"/>
          <w:sz w:val="16"/>
          <w:szCs w:val="16"/>
          <w:lang w:eastAsia="x-none"/>
        </w:rPr>
        <w:t>5</w:t>
      </w:r>
      <w:r w:rsidRPr="003B4D60">
        <w:rPr>
          <w:rFonts w:ascii="Times New Roman" w:eastAsia="Times New Roman" w:hAnsi="Times New Roman" w:cs="Times New Roman"/>
          <w:sz w:val="16"/>
          <w:szCs w:val="16"/>
          <w:lang w:val="x-none" w:eastAsia="x-none"/>
        </w:rPr>
        <w:t xml:space="preserve"> годов</w:t>
      </w:r>
    </w:p>
    <w:p w:rsidR="003B4D60" w:rsidRPr="003B4D60" w:rsidRDefault="003B4D60" w:rsidP="003B4D60">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w:t>
      </w:r>
      <w:r w:rsidRPr="003B4D60">
        <w:rPr>
          <w:rFonts w:ascii="Times New Roman" w:eastAsia="Times New Roman" w:hAnsi="Times New Roman" w:cs="Times New Roman"/>
          <w:sz w:val="16"/>
          <w:szCs w:val="16"/>
          <w:lang w:eastAsia="x-none"/>
        </w:rPr>
        <w:t>3</w:t>
      </w:r>
      <w:r w:rsidRPr="003B4D60">
        <w:rPr>
          <w:rFonts w:ascii="Times New Roman" w:eastAsia="Times New Roman" w:hAnsi="Times New Roman" w:cs="Times New Roman"/>
          <w:sz w:val="16"/>
          <w:szCs w:val="16"/>
          <w:lang w:val="x-none" w:eastAsia="x-none"/>
        </w:rPr>
        <w:t xml:space="preserve"> год:</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eastAsia="x-none"/>
        </w:rPr>
      </w:pPr>
      <w:r w:rsidRPr="003B4D60">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3B4D60">
        <w:rPr>
          <w:rFonts w:ascii="Times New Roman" w:eastAsia="Times New Roman" w:hAnsi="Times New Roman" w:cs="Times New Roman"/>
          <w:sz w:val="16"/>
          <w:szCs w:val="16"/>
          <w:lang w:eastAsia="x-none"/>
        </w:rPr>
        <w:t>793 747,0</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r w:rsidRPr="003B4D60">
        <w:rPr>
          <w:rFonts w:ascii="Times New Roman" w:eastAsia="Times New Roman" w:hAnsi="Times New Roman" w:cs="Times New Roman"/>
          <w:sz w:val="16"/>
          <w:szCs w:val="16"/>
          <w:lang w:eastAsia="x-none"/>
        </w:rPr>
        <w:t>797 322,9</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3) прогнозируемый </w:t>
      </w:r>
      <w:r w:rsidRPr="003B4D60">
        <w:rPr>
          <w:rFonts w:ascii="Times New Roman" w:eastAsia="Times New Roman" w:hAnsi="Times New Roman" w:cs="Times New Roman"/>
          <w:sz w:val="16"/>
          <w:szCs w:val="16"/>
          <w:lang w:eastAsia="x-none"/>
        </w:rPr>
        <w:t>дефицит</w:t>
      </w:r>
      <w:r w:rsidRPr="003B4D60">
        <w:rPr>
          <w:rFonts w:ascii="Times New Roman" w:eastAsia="Times New Roman" w:hAnsi="Times New Roman" w:cs="Times New Roman"/>
          <w:sz w:val="16"/>
          <w:szCs w:val="16"/>
          <w:lang w:val="x-none" w:eastAsia="x-none"/>
        </w:rPr>
        <w:t xml:space="preserve"> бюджета Мокшанского района в сумме </w:t>
      </w:r>
      <w:r w:rsidRPr="003B4D60">
        <w:rPr>
          <w:rFonts w:ascii="Times New Roman" w:eastAsia="Times New Roman" w:hAnsi="Times New Roman" w:cs="Times New Roman"/>
          <w:sz w:val="16"/>
          <w:szCs w:val="16"/>
          <w:lang w:eastAsia="x-none"/>
        </w:rPr>
        <w:t>3 575,9</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5)  верхний предел муниципального внутреннего долга Мокшанского района на 1 января 2024 года в сумме </w:t>
      </w:r>
      <w:r w:rsidRPr="003B4D60">
        <w:rPr>
          <w:rFonts w:ascii="Times New Roman" w:eastAsia="Times New Roman" w:hAnsi="Times New Roman" w:cs="Times New Roman"/>
          <w:sz w:val="16"/>
          <w:szCs w:val="16"/>
          <w:lang w:eastAsia="x-none"/>
        </w:rPr>
        <w:t>25 324,0</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w:t>
      </w:r>
      <w:r w:rsidRPr="003B4D60">
        <w:rPr>
          <w:rFonts w:ascii="Times New Roman" w:eastAsia="Times New Roman" w:hAnsi="Times New Roman" w:cs="Times New Roman"/>
          <w:sz w:val="16"/>
          <w:szCs w:val="16"/>
          <w:lang w:eastAsia="x-none"/>
        </w:rPr>
        <w:t>4</w:t>
      </w:r>
      <w:r w:rsidRPr="003B4D60">
        <w:rPr>
          <w:rFonts w:ascii="Times New Roman" w:eastAsia="Times New Roman" w:hAnsi="Times New Roman" w:cs="Times New Roman"/>
          <w:sz w:val="16"/>
          <w:szCs w:val="16"/>
          <w:lang w:val="x-none" w:eastAsia="x-none"/>
        </w:rPr>
        <w:t xml:space="preserve"> и 202</w:t>
      </w:r>
      <w:r w:rsidRPr="003B4D60">
        <w:rPr>
          <w:rFonts w:ascii="Times New Roman" w:eastAsia="Times New Roman" w:hAnsi="Times New Roman" w:cs="Times New Roman"/>
          <w:sz w:val="16"/>
          <w:szCs w:val="16"/>
          <w:lang w:eastAsia="x-none"/>
        </w:rPr>
        <w:t>5</w:t>
      </w:r>
      <w:r w:rsidRPr="003B4D60">
        <w:rPr>
          <w:rFonts w:ascii="Times New Roman" w:eastAsia="Times New Roman" w:hAnsi="Times New Roman" w:cs="Times New Roman"/>
          <w:sz w:val="16"/>
          <w:szCs w:val="16"/>
          <w:lang w:val="x-none" w:eastAsia="x-none"/>
        </w:rPr>
        <w:t xml:space="preserve"> годов:</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2024 год в сумме </w:t>
      </w:r>
      <w:r w:rsidRPr="003B4D60">
        <w:rPr>
          <w:rFonts w:ascii="Times New Roman" w:eastAsia="Times New Roman" w:hAnsi="Times New Roman" w:cs="Times New Roman"/>
          <w:sz w:val="16"/>
          <w:szCs w:val="16"/>
          <w:lang w:eastAsia="x-none"/>
        </w:rPr>
        <w:t>734 925,8</w:t>
      </w:r>
      <w:r w:rsidRPr="003B4D60">
        <w:rPr>
          <w:rFonts w:ascii="Times New Roman" w:eastAsia="Times New Roman" w:hAnsi="Times New Roman" w:cs="Times New Roman"/>
          <w:sz w:val="16"/>
          <w:szCs w:val="16"/>
          <w:lang w:val="x-none" w:eastAsia="x-none"/>
        </w:rPr>
        <w:t xml:space="preserve">  тыс. рублей, на 2025 год в сумме </w:t>
      </w:r>
      <w:r w:rsidRPr="003B4D60">
        <w:rPr>
          <w:rFonts w:ascii="Times New Roman" w:eastAsia="Times New Roman" w:hAnsi="Times New Roman" w:cs="Times New Roman"/>
          <w:sz w:val="16"/>
          <w:szCs w:val="16"/>
          <w:lang w:eastAsia="x-none"/>
        </w:rPr>
        <w:t>742 619,4</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2) общий объем расходов бюджета Мокшанского района на 2024 год в сумме 730 </w:t>
      </w:r>
      <w:r w:rsidRPr="003B4D60">
        <w:rPr>
          <w:rFonts w:ascii="Times New Roman" w:eastAsia="Times New Roman" w:hAnsi="Times New Roman" w:cs="Times New Roman"/>
          <w:sz w:val="16"/>
          <w:szCs w:val="16"/>
          <w:lang w:eastAsia="x-none"/>
        </w:rPr>
        <w:t>325,8</w:t>
      </w:r>
      <w:r w:rsidRPr="003B4D60">
        <w:rPr>
          <w:rFonts w:ascii="Times New Roman" w:eastAsia="Times New Roman" w:hAnsi="Times New Roman" w:cs="Times New Roman"/>
          <w:sz w:val="16"/>
          <w:szCs w:val="16"/>
          <w:lang w:val="x-none" w:eastAsia="x-none"/>
        </w:rPr>
        <w:t xml:space="preserve"> тыс. рублей, в том числе условно утвержденные расходы 5 800,0 тыс. рублей, и на 2025 год в сумме  742 </w:t>
      </w:r>
      <w:r w:rsidRPr="003B4D60">
        <w:rPr>
          <w:rFonts w:ascii="Times New Roman" w:eastAsia="Times New Roman" w:hAnsi="Times New Roman" w:cs="Times New Roman"/>
          <w:sz w:val="16"/>
          <w:szCs w:val="16"/>
          <w:lang w:eastAsia="x-none"/>
        </w:rPr>
        <w:t>619,4</w:t>
      </w:r>
      <w:r w:rsidRPr="003B4D60">
        <w:rPr>
          <w:rFonts w:ascii="Times New Roman" w:eastAsia="Times New Roman" w:hAnsi="Times New Roman" w:cs="Times New Roman"/>
          <w:sz w:val="16"/>
          <w:szCs w:val="16"/>
          <w:lang w:val="x-none" w:eastAsia="x-none"/>
        </w:rPr>
        <w:t xml:space="preserve"> тыс. рублей, в том числе условно утвержденные расходы 11 800,0 тыс. рублей; </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3) прогнозируемый профицит бюджета Мокшанского района на 2024 год в сумме 4 600,0 тыс. рублей и дефицит (профицит) бюджета Мокшанского района на 2025 год равен нулевому значению;</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2024 год в сумме 120,0 тыс. рублей и на 2025 год в сумме 120,0 тыс. рублей;</w:t>
      </w:r>
    </w:p>
    <w:p w:rsidR="003B4D60" w:rsidRPr="003B4D60" w:rsidRDefault="003B4D60" w:rsidP="003B4D60">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5)  верхний предел муниципального внутреннего долга Мокшанского района на 1 января 2025 года в сумме </w:t>
      </w:r>
      <w:r w:rsidRPr="003B4D60">
        <w:rPr>
          <w:rFonts w:ascii="Times New Roman" w:eastAsia="Times New Roman" w:hAnsi="Times New Roman" w:cs="Times New Roman"/>
          <w:sz w:val="16"/>
          <w:szCs w:val="16"/>
          <w:lang w:eastAsia="x-none"/>
        </w:rPr>
        <w:t>20 724,0</w:t>
      </w:r>
      <w:r w:rsidRPr="003B4D60">
        <w:rPr>
          <w:rFonts w:ascii="Times New Roman" w:eastAsia="Times New Roman" w:hAnsi="Times New Roman" w:cs="Times New Roman"/>
          <w:sz w:val="16"/>
          <w:szCs w:val="16"/>
          <w:lang w:val="x-none" w:eastAsia="x-none"/>
        </w:rPr>
        <w:t xml:space="preserve"> тыс. рублей и на 1 января 2026 года в сумме </w:t>
      </w:r>
      <w:r w:rsidRPr="003B4D60">
        <w:rPr>
          <w:rFonts w:ascii="Times New Roman" w:eastAsia="Times New Roman" w:hAnsi="Times New Roman" w:cs="Times New Roman"/>
          <w:sz w:val="16"/>
          <w:szCs w:val="16"/>
          <w:lang w:eastAsia="x-none"/>
        </w:rPr>
        <w:t>20 724,0</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3. В настоящем решении применены следующие сокращения:</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ГРБС – главный распорядитель бюджетных средств,</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proofErr w:type="spellStart"/>
      <w:r w:rsidRPr="003B4D60">
        <w:rPr>
          <w:rFonts w:ascii="Times New Roman" w:eastAsia="Times New Roman" w:hAnsi="Times New Roman" w:cs="Times New Roman"/>
          <w:sz w:val="16"/>
          <w:szCs w:val="16"/>
          <w:lang w:eastAsia="ru-RU"/>
        </w:rPr>
        <w:t>Рз</w:t>
      </w:r>
      <w:proofErr w:type="spellEnd"/>
      <w:r w:rsidRPr="003B4D60">
        <w:rPr>
          <w:rFonts w:ascii="Times New Roman" w:eastAsia="Times New Roman" w:hAnsi="Times New Roman" w:cs="Times New Roman"/>
          <w:sz w:val="16"/>
          <w:szCs w:val="16"/>
          <w:lang w:eastAsia="ru-RU"/>
        </w:rPr>
        <w:t xml:space="preserve"> – раздел бюджетной классификации,</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t>ПР</w:t>
      </w:r>
      <w:proofErr w:type="gramEnd"/>
      <w:r w:rsidRPr="003B4D60">
        <w:rPr>
          <w:rFonts w:ascii="Times New Roman" w:eastAsia="Times New Roman" w:hAnsi="Times New Roman" w:cs="Times New Roman"/>
          <w:sz w:val="16"/>
          <w:szCs w:val="16"/>
          <w:lang w:eastAsia="ru-RU"/>
        </w:rPr>
        <w:t xml:space="preserve"> - подраздел бюджетной классификации,</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ЦСР – целевая статья расходов бюджетной классификации,</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МП - программное (непрограммное) направление расходов,</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ПП – подпрограмма,</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ОМ - основное мероприятие,</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НР - направление расходов,</w:t>
      </w:r>
    </w:p>
    <w:p w:rsidR="003B4D60" w:rsidRPr="003B4D60" w:rsidRDefault="003B4D60" w:rsidP="003B4D60">
      <w:pPr>
        <w:autoSpaceDE w:val="0"/>
        <w:autoSpaceDN w:val="0"/>
        <w:adjustRightInd w:val="0"/>
        <w:ind w:firstLine="567"/>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ВР – вид расходов бюджетной классификации</w:t>
      </w:r>
      <w:proofErr w:type="gramStart"/>
      <w:r w:rsidRPr="003B4D60">
        <w:rPr>
          <w:rFonts w:ascii="Times New Roman" w:eastAsia="Times New Roman" w:hAnsi="Times New Roman" w:cs="Times New Roman"/>
          <w:sz w:val="16"/>
          <w:szCs w:val="16"/>
          <w:lang w:eastAsia="ru-RU"/>
        </w:rPr>
        <w:t>.»;</w:t>
      </w:r>
      <w:proofErr w:type="gramEnd"/>
    </w:p>
    <w:p w:rsidR="003B4D60" w:rsidRPr="003B4D60" w:rsidRDefault="003B4D60" w:rsidP="003B4D60">
      <w:pPr>
        <w:ind w:left="284"/>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1.2. статью 5 изложить в следующей редакции:</w:t>
      </w:r>
    </w:p>
    <w:p w:rsidR="003B4D60" w:rsidRPr="003B4D60" w:rsidRDefault="003B4D60" w:rsidP="003B4D60">
      <w:pPr>
        <w:ind w:left="284"/>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 « Статья 5. Объем межбюджетных трансфертов, получаемых из других бюджетов бюджетной системы Российской Федерации </w:t>
      </w:r>
    </w:p>
    <w:p w:rsidR="003B4D60" w:rsidRPr="003B4D60" w:rsidRDefault="003B4D60" w:rsidP="003B4D60">
      <w:pPr>
        <w:autoSpaceDE w:val="0"/>
        <w:autoSpaceDN w:val="0"/>
        <w:adjustRightInd w:val="0"/>
        <w:ind w:firstLine="567"/>
        <w:outlineLvl w:val="6"/>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2023 году в сумме </w:t>
      </w:r>
      <w:r w:rsidRPr="003B4D60">
        <w:rPr>
          <w:rFonts w:ascii="Times New Roman" w:eastAsia="Times New Roman" w:hAnsi="Times New Roman" w:cs="Times New Roman"/>
          <w:sz w:val="16"/>
          <w:szCs w:val="16"/>
          <w:lang w:eastAsia="x-none"/>
        </w:rPr>
        <w:t>676 807,3</w:t>
      </w:r>
      <w:r w:rsidRPr="003B4D60">
        <w:rPr>
          <w:rFonts w:ascii="Times New Roman" w:eastAsia="Times New Roman" w:hAnsi="Times New Roman" w:cs="Times New Roman"/>
          <w:sz w:val="16"/>
          <w:szCs w:val="16"/>
          <w:lang w:val="x-none" w:eastAsia="x-none"/>
        </w:rPr>
        <w:t xml:space="preserve"> тыс. рублей, в 2024 году в сумме </w:t>
      </w:r>
      <w:r w:rsidRPr="003B4D60">
        <w:rPr>
          <w:rFonts w:ascii="Times New Roman" w:eastAsia="Times New Roman" w:hAnsi="Times New Roman" w:cs="Times New Roman"/>
          <w:sz w:val="16"/>
          <w:szCs w:val="16"/>
          <w:lang w:eastAsia="x-none"/>
        </w:rPr>
        <w:t>633 405,3</w:t>
      </w:r>
      <w:r w:rsidRPr="003B4D60">
        <w:rPr>
          <w:rFonts w:ascii="Times New Roman" w:eastAsia="Times New Roman" w:hAnsi="Times New Roman" w:cs="Times New Roman"/>
          <w:sz w:val="16"/>
          <w:szCs w:val="16"/>
          <w:lang w:val="x-none" w:eastAsia="x-none"/>
        </w:rPr>
        <w:t xml:space="preserve"> тыс. рублей и в 2025 году в сумме </w:t>
      </w:r>
      <w:r w:rsidRPr="003B4D60">
        <w:rPr>
          <w:rFonts w:ascii="Times New Roman" w:eastAsia="Times New Roman" w:hAnsi="Times New Roman" w:cs="Times New Roman"/>
          <w:sz w:val="16"/>
          <w:szCs w:val="16"/>
          <w:lang w:eastAsia="x-none"/>
        </w:rPr>
        <w:t>639 550,9</w:t>
      </w:r>
      <w:r w:rsidRPr="003B4D60">
        <w:rPr>
          <w:rFonts w:ascii="Times New Roman" w:eastAsia="Times New Roman" w:hAnsi="Times New Roman" w:cs="Times New Roman"/>
          <w:sz w:val="16"/>
          <w:szCs w:val="16"/>
          <w:lang w:val="x-none" w:eastAsia="x-none"/>
        </w:rPr>
        <w:t xml:space="preserve"> тыс. рублей.</w:t>
      </w:r>
      <w:r w:rsidRPr="003B4D60">
        <w:rPr>
          <w:rFonts w:ascii="Times New Roman" w:eastAsia="Times New Roman" w:hAnsi="Times New Roman" w:cs="Times New Roman"/>
          <w:sz w:val="16"/>
          <w:szCs w:val="16"/>
          <w:lang w:eastAsia="x-none"/>
        </w:rPr>
        <w:t>»</w:t>
      </w:r>
      <w:r w:rsidRPr="003B4D60">
        <w:rPr>
          <w:rFonts w:ascii="Times New Roman" w:eastAsia="Times New Roman" w:hAnsi="Times New Roman" w:cs="Times New Roman"/>
          <w:sz w:val="16"/>
          <w:szCs w:val="16"/>
          <w:lang w:val="x-none" w:eastAsia="x-none"/>
        </w:rPr>
        <w:t>;</w:t>
      </w:r>
    </w:p>
    <w:p w:rsidR="003B4D60" w:rsidRPr="003B4D60" w:rsidRDefault="003B4D60" w:rsidP="003B4D60">
      <w:pPr>
        <w:autoSpaceDE w:val="0"/>
        <w:autoSpaceDN w:val="0"/>
        <w:adjustRightInd w:val="0"/>
        <w:ind w:firstLine="426"/>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eastAsia="x-none"/>
        </w:rPr>
        <w:t xml:space="preserve">1.3. подпункт 1 </w:t>
      </w:r>
      <w:r w:rsidRPr="003B4D60">
        <w:rPr>
          <w:rFonts w:ascii="Times New Roman" w:eastAsia="Times New Roman" w:hAnsi="Times New Roman" w:cs="Times New Roman"/>
          <w:sz w:val="16"/>
          <w:szCs w:val="16"/>
          <w:lang w:val="x-none" w:eastAsia="x-none"/>
        </w:rPr>
        <w:t>пункт</w:t>
      </w:r>
      <w:r w:rsidRPr="003B4D60">
        <w:rPr>
          <w:rFonts w:ascii="Times New Roman" w:eastAsia="Times New Roman" w:hAnsi="Times New Roman" w:cs="Times New Roman"/>
          <w:sz w:val="16"/>
          <w:szCs w:val="16"/>
          <w:lang w:eastAsia="x-none"/>
        </w:rPr>
        <w:t>а</w:t>
      </w:r>
      <w:r w:rsidRPr="003B4D60">
        <w:rPr>
          <w:rFonts w:ascii="Times New Roman" w:eastAsia="Times New Roman" w:hAnsi="Times New Roman" w:cs="Times New Roman"/>
          <w:sz w:val="16"/>
          <w:szCs w:val="16"/>
          <w:lang w:val="x-none" w:eastAsia="x-none"/>
        </w:rPr>
        <w:t xml:space="preserve"> 1 статьи </w:t>
      </w:r>
      <w:r w:rsidRPr="003B4D60">
        <w:rPr>
          <w:rFonts w:ascii="Times New Roman" w:eastAsia="Times New Roman" w:hAnsi="Times New Roman" w:cs="Times New Roman"/>
          <w:sz w:val="16"/>
          <w:szCs w:val="16"/>
          <w:lang w:eastAsia="x-none"/>
        </w:rPr>
        <w:t>6</w:t>
      </w:r>
      <w:r w:rsidRPr="003B4D60">
        <w:rPr>
          <w:rFonts w:ascii="Times New Roman" w:eastAsia="Times New Roman" w:hAnsi="Times New Roman" w:cs="Times New Roman"/>
          <w:sz w:val="16"/>
          <w:szCs w:val="16"/>
          <w:lang w:val="x-none" w:eastAsia="x-none"/>
        </w:rPr>
        <w:t xml:space="preserve"> изложить в следующей редакции:</w:t>
      </w:r>
    </w:p>
    <w:p w:rsidR="003B4D60" w:rsidRPr="003B4D60" w:rsidRDefault="003B4D60" w:rsidP="003B4D60">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eastAsia="x-none"/>
        </w:rPr>
        <w:t>«</w:t>
      </w:r>
      <w:r w:rsidRPr="003B4D60">
        <w:rPr>
          <w:rFonts w:ascii="Times New Roman" w:eastAsia="Times New Roman" w:hAnsi="Times New Roman" w:cs="Times New Roman"/>
          <w:sz w:val="16"/>
          <w:szCs w:val="16"/>
          <w:lang w:val="x-none" w:eastAsia="x-none"/>
        </w:rPr>
        <w:t>1) общий объем бюджетных ассигнований на исполнение публичных нормативных обязательств:</w:t>
      </w:r>
    </w:p>
    <w:p w:rsidR="003B4D60" w:rsidRPr="003B4D60" w:rsidRDefault="003B4D60" w:rsidP="003B4D60">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на 2023 год в сумме </w:t>
      </w:r>
      <w:r w:rsidRPr="003B4D60">
        <w:rPr>
          <w:rFonts w:ascii="Times New Roman" w:eastAsia="Times New Roman" w:hAnsi="Times New Roman" w:cs="Times New Roman"/>
          <w:sz w:val="16"/>
          <w:szCs w:val="16"/>
          <w:lang w:eastAsia="x-none"/>
        </w:rPr>
        <w:t>79 371,0</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на 2024 год в сумме </w:t>
      </w:r>
      <w:r w:rsidRPr="003B4D60">
        <w:rPr>
          <w:rFonts w:ascii="Times New Roman" w:eastAsia="Times New Roman" w:hAnsi="Times New Roman" w:cs="Times New Roman"/>
          <w:sz w:val="16"/>
          <w:szCs w:val="16"/>
          <w:lang w:eastAsia="x-none"/>
        </w:rPr>
        <w:t>74 616,0</w:t>
      </w:r>
      <w:r w:rsidRPr="003B4D60">
        <w:rPr>
          <w:rFonts w:ascii="Times New Roman" w:eastAsia="Times New Roman" w:hAnsi="Times New Roman" w:cs="Times New Roman"/>
          <w:sz w:val="16"/>
          <w:szCs w:val="16"/>
          <w:lang w:val="x-none" w:eastAsia="x-none"/>
        </w:rPr>
        <w:t xml:space="preserve"> тыс. рублей;</w:t>
      </w:r>
    </w:p>
    <w:p w:rsidR="003B4D60" w:rsidRPr="003B4D60" w:rsidRDefault="003B4D60" w:rsidP="003B4D60">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3B4D60">
        <w:rPr>
          <w:rFonts w:ascii="Times New Roman" w:eastAsia="Times New Roman" w:hAnsi="Times New Roman" w:cs="Times New Roman"/>
          <w:sz w:val="16"/>
          <w:szCs w:val="16"/>
          <w:lang w:val="x-none" w:eastAsia="x-none"/>
        </w:rPr>
        <w:t xml:space="preserve">на 2025 год в сумме </w:t>
      </w:r>
      <w:r w:rsidRPr="003B4D60">
        <w:rPr>
          <w:rFonts w:ascii="Times New Roman" w:eastAsia="Times New Roman" w:hAnsi="Times New Roman" w:cs="Times New Roman"/>
          <w:sz w:val="16"/>
          <w:szCs w:val="16"/>
          <w:lang w:eastAsia="x-none"/>
        </w:rPr>
        <w:t>62 736,0</w:t>
      </w:r>
      <w:r w:rsidRPr="003B4D60">
        <w:rPr>
          <w:rFonts w:ascii="Times New Roman" w:eastAsia="Times New Roman" w:hAnsi="Times New Roman" w:cs="Times New Roman"/>
          <w:sz w:val="16"/>
          <w:szCs w:val="16"/>
          <w:lang w:val="x-none" w:eastAsia="x-none"/>
        </w:rPr>
        <w:t xml:space="preserve"> тыс. рублей.</w:t>
      </w:r>
      <w:r w:rsidRPr="003B4D60">
        <w:rPr>
          <w:rFonts w:ascii="Times New Roman" w:eastAsia="Times New Roman" w:hAnsi="Times New Roman" w:cs="Times New Roman"/>
          <w:sz w:val="16"/>
          <w:szCs w:val="16"/>
          <w:lang w:eastAsia="x-none"/>
        </w:rPr>
        <w:t xml:space="preserve"> »;</w:t>
      </w:r>
    </w:p>
    <w:p w:rsidR="003B4D60" w:rsidRPr="003B4D60" w:rsidRDefault="003B4D60" w:rsidP="003B4D60">
      <w:pPr>
        <w:ind w:left="284"/>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1.4. пункт 3 статьи 9 изложить в следующей редакции:</w:t>
      </w:r>
    </w:p>
    <w:p w:rsidR="003B4D60" w:rsidRPr="003B4D60" w:rsidRDefault="003B4D60" w:rsidP="003B4D60">
      <w:pPr>
        <w:autoSpaceDE w:val="0"/>
        <w:autoSpaceDN w:val="0"/>
        <w:adjustRightInd w:val="0"/>
        <w:ind w:firstLine="567"/>
        <w:outlineLvl w:val="5"/>
        <w:rPr>
          <w:rFonts w:ascii="Times New Roman" w:eastAsia="Times New Roman" w:hAnsi="Times New Roman" w:cs="Times New Roman"/>
          <w:sz w:val="16"/>
          <w:szCs w:val="16"/>
          <w:lang w:eastAsia="x-none"/>
        </w:rPr>
      </w:pPr>
      <w:r w:rsidRPr="003B4D60">
        <w:rPr>
          <w:rFonts w:ascii="Times New Roman" w:eastAsia="Times New Roman" w:hAnsi="Times New Roman" w:cs="Times New Roman"/>
          <w:sz w:val="16"/>
          <w:szCs w:val="16"/>
          <w:lang w:eastAsia="x-none"/>
        </w:rPr>
        <w:t>«</w:t>
      </w:r>
      <w:r w:rsidRPr="003B4D60">
        <w:rPr>
          <w:rFonts w:ascii="Times New Roman" w:eastAsia="Times New Roman" w:hAnsi="Times New Roman" w:cs="Times New Roman"/>
          <w:sz w:val="16"/>
          <w:szCs w:val="16"/>
          <w:lang w:val="x-none" w:eastAsia="x-none"/>
        </w:rPr>
        <w:t xml:space="preserve">3. Утвердить объем расходов на обслуживание муниципального долга Мокшанского района в 2023 году в сумме </w:t>
      </w:r>
      <w:r w:rsidRPr="003B4D60">
        <w:rPr>
          <w:rFonts w:ascii="Times New Roman" w:eastAsia="Times New Roman" w:hAnsi="Times New Roman" w:cs="Times New Roman"/>
          <w:sz w:val="16"/>
          <w:szCs w:val="16"/>
          <w:lang w:eastAsia="x-none"/>
        </w:rPr>
        <w:t>2 682,0</w:t>
      </w:r>
      <w:r w:rsidRPr="003B4D60">
        <w:rPr>
          <w:rFonts w:ascii="Times New Roman" w:eastAsia="Times New Roman" w:hAnsi="Times New Roman" w:cs="Times New Roman"/>
          <w:sz w:val="16"/>
          <w:szCs w:val="16"/>
          <w:lang w:val="x-none" w:eastAsia="x-none"/>
        </w:rPr>
        <w:t xml:space="preserve"> тыс. рублей, в 2024 году в сумме </w:t>
      </w:r>
      <w:r w:rsidRPr="003B4D60">
        <w:rPr>
          <w:rFonts w:ascii="Times New Roman" w:eastAsia="Times New Roman" w:hAnsi="Times New Roman" w:cs="Times New Roman"/>
          <w:sz w:val="16"/>
          <w:szCs w:val="16"/>
          <w:lang w:eastAsia="x-none"/>
        </w:rPr>
        <w:t>2 183,8</w:t>
      </w:r>
      <w:r w:rsidRPr="003B4D60">
        <w:rPr>
          <w:rFonts w:ascii="Times New Roman" w:eastAsia="Times New Roman" w:hAnsi="Times New Roman" w:cs="Times New Roman"/>
          <w:sz w:val="16"/>
          <w:szCs w:val="16"/>
          <w:lang w:val="x-none" w:eastAsia="x-none"/>
        </w:rPr>
        <w:t xml:space="preserve"> тыс. рублей, в 2025 году в сумме </w:t>
      </w:r>
      <w:r w:rsidRPr="003B4D60">
        <w:rPr>
          <w:rFonts w:ascii="Times New Roman" w:eastAsia="Times New Roman" w:hAnsi="Times New Roman" w:cs="Times New Roman"/>
          <w:sz w:val="16"/>
          <w:szCs w:val="16"/>
          <w:lang w:eastAsia="x-none"/>
        </w:rPr>
        <w:t>1 844,9</w:t>
      </w:r>
      <w:r w:rsidRPr="003B4D60">
        <w:rPr>
          <w:rFonts w:ascii="Times New Roman" w:eastAsia="Times New Roman" w:hAnsi="Times New Roman" w:cs="Times New Roman"/>
          <w:sz w:val="16"/>
          <w:szCs w:val="16"/>
          <w:lang w:val="x-none" w:eastAsia="x-none"/>
        </w:rPr>
        <w:t xml:space="preserve"> тыс. рублей.</w:t>
      </w:r>
      <w:r w:rsidRPr="003B4D60">
        <w:rPr>
          <w:rFonts w:ascii="Times New Roman" w:eastAsia="Times New Roman" w:hAnsi="Times New Roman" w:cs="Times New Roman"/>
          <w:sz w:val="16"/>
          <w:szCs w:val="16"/>
          <w:lang w:eastAsia="x-none"/>
        </w:rPr>
        <w:t>»;</w:t>
      </w:r>
    </w:p>
    <w:p w:rsidR="003B4D60" w:rsidRPr="003B4D60" w:rsidRDefault="003B4D60" w:rsidP="003B4D60">
      <w:pPr>
        <w:ind w:firstLine="425"/>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1.5. приложения 1, 3, 4, 5, 8 к решению изложить в новой редакции (прилагаются).</w:t>
      </w:r>
    </w:p>
    <w:p w:rsidR="003B4D60" w:rsidRPr="003B4D60" w:rsidRDefault="003B4D60" w:rsidP="003B4D60">
      <w:pPr>
        <w:ind w:firstLine="426"/>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3B4D60" w:rsidRPr="003B4D60" w:rsidRDefault="003B4D60" w:rsidP="003B4D60">
      <w:pPr>
        <w:ind w:firstLine="426"/>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3B4D60" w:rsidRPr="003B4D60" w:rsidRDefault="003B4D60" w:rsidP="003B4D60">
      <w:pPr>
        <w:ind w:firstLine="426"/>
        <w:rPr>
          <w:rFonts w:ascii="Times New Roman" w:eastAsia="Times New Roman" w:hAnsi="Times New Roman" w:cs="Times New Roman"/>
          <w:sz w:val="16"/>
          <w:szCs w:val="16"/>
          <w:lang w:eastAsia="ru-RU"/>
        </w:rPr>
      </w:pPr>
    </w:p>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Председатель Собрания представителей</w:t>
      </w:r>
    </w:p>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Мокшанского района Пензенской области</w:t>
      </w:r>
      <w:r w:rsidRPr="003B4D60">
        <w:rPr>
          <w:rFonts w:ascii="Times New Roman" w:eastAsia="Times New Roman" w:hAnsi="Times New Roman" w:cs="Times New Roman"/>
          <w:sz w:val="16"/>
          <w:szCs w:val="16"/>
          <w:lang w:eastAsia="ru-RU"/>
        </w:rPr>
        <w:tab/>
      </w:r>
      <w:r w:rsidRPr="003B4D60">
        <w:rPr>
          <w:rFonts w:ascii="Times New Roman" w:eastAsia="Times New Roman" w:hAnsi="Times New Roman" w:cs="Times New Roman"/>
          <w:sz w:val="16"/>
          <w:szCs w:val="16"/>
          <w:lang w:eastAsia="ru-RU"/>
        </w:rPr>
        <w:tab/>
        <w:t xml:space="preserve">                             </w:t>
      </w:r>
      <w:proofErr w:type="spellStart"/>
      <w:r w:rsidRPr="003B4D60">
        <w:rPr>
          <w:rFonts w:ascii="Times New Roman" w:eastAsia="Times New Roman" w:hAnsi="Times New Roman" w:cs="Times New Roman"/>
          <w:sz w:val="16"/>
          <w:szCs w:val="16"/>
          <w:lang w:eastAsia="ru-RU"/>
        </w:rPr>
        <w:t>Е.В.Комина</w:t>
      </w:r>
      <w:proofErr w:type="spellEnd"/>
    </w:p>
    <w:p w:rsidR="003B4D60" w:rsidRPr="003B4D60" w:rsidRDefault="003B4D60" w:rsidP="003B4D60">
      <w:pPr>
        <w:jc w:val="left"/>
        <w:rPr>
          <w:rFonts w:ascii="Times New Roman" w:eastAsia="Times New Roman" w:hAnsi="Times New Roman" w:cs="Times New Roman"/>
          <w:sz w:val="16"/>
          <w:szCs w:val="16"/>
          <w:lang w:eastAsia="ru-RU"/>
        </w:rPr>
      </w:pPr>
    </w:p>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Глава Мокшанского района</w:t>
      </w:r>
    </w:p>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Пензенской области                                                                               </w:t>
      </w:r>
      <w:proofErr w:type="spellStart"/>
      <w:r w:rsidRPr="003B4D60">
        <w:rPr>
          <w:rFonts w:ascii="Times New Roman" w:eastAsia="Times New Roman" w:hAnsi="Times New Roman" w:cs="Times New Roman"/>
          <w:sz w:val="16"/>
          <w:szCs w:val="16"/>
          <w:lang w:eastAsia="ru-RU"/>
        </w:rPr>
        <w:t>Н.Н.Тихомиров</w:t>
      </w:r>
      <w:proofErr w:type="spellEnd"/>
      <w:r w:rsidRPr="003B4D60">
        <w:rPr>
          <w:rFonts w:ascii="Times New Roman" w:eastAsia="Times New Roman" w:hAnsi="Times New Roman" w:cs="Times New Roman"/>
          <w:sz w:val="16"/>
          <w:szCs w:val="16"/>
          <w:lang w:eastAsia="ru-RU"/>
        </w:rPr>
        <w:t xml:space="preserve">  </w:t>
      </w:r>
    </w:p>
    <w:p w:rsidR="003B4D60" w:rsidRPr="003B4D60" w:rsidRDefault="003B4D60" w:rsidP="003B4D60">
      <w:pPr>
        <w:jc w:val="left"/>
        <w:rPr>
          <w:rFonts w:ascii="Times New Roman" w:eastAsia="Times New Roman" w:hAnsi="Times New Roman" w:cs="Times New Roman"/>
          <w:sz w:val="16"/>
          <w:szCs w:val="16"/>
          <w:lang w:eastAsia="ru-RU"/>
        </w:rPr>
      </w:pPr>
    </w:p>
    <w:p w:rsidR="003B4D60" w:rsidRPr="003B4D60" w:rsidRDefault="003B4D60" w:rsidP="003B4D60">
      <w:pPr>
        <w:jc w:val="left"/>
        <w:rPr>
          <w:rFonts w:ascii="Times New Roman" w:eastAsia="Times New Roman" w:hAnsi="Times New Roman" w:cs="Times New Roman"/>
          <w:sz w:val="16"/>
          <w:szCs w:val="16"/>
          <w:lang w:eastAsia="ru-RU"/>
        </w:rPr>
      </w:pPr>
    </w:p>
    <w:tbl>
      <w:tblPr>
        <w:tblW w:w="10169" w:type="dxa"/>
        <w:tblInd w:w="88" w:type="dxa"/>
        <w:tblLook w:val="04A0" w:firstRow="1" w:lastRow="0" w:firstColumn="1" w:lastColumn="0" w:noHBand="0" w:noVBand="1"/>
      </w:tblPr>
      <w:tblGrid>
        <w:gridCol w:w="3706"/>
        <w:gridCol w:w="2043"/>
        <w:gridCol w:w="1420"/>
        <w:gridCol w:w="1460"/>
        <w:gridCol w:w="1540"/>
      </w:tblGrid>
      <w:tr w:rsidR="003B4D60" w:rsidRPr="003B4D60" w:rsidTr="003B4D60">
        <w:trPr>
          <w:trHeight w:val="2014"/>
        </w:trPr>
        <w:tc>
          <w:tcPr>
            <w:tcW w:w="10169" w:type="dxa"/>
            <w:gridSpan w:val="5"/>
            <w:tcBorders>
              <w:top w:val="nil"/>
              <w:left w:val="nil"/>
              <w:right w:val="nil"/>
            </w:tcBorders>
            <w:shd w:val="clear" w:color="auto" w:fill="auto"/>
            <w:hideMark/>
          </w:tcPr>
          <w:p w:rsidR="003B4D60" w:rsidRPr="003B4D60" w:rsidRDefault="003B4D60" w:rsidP="003B4D60">
            <w:pPr>
              <w:jc w:val="right"/>
              <w:rPr>
                <w:rFonts w:ascii="Arial CYR" w:eastAsia="Times New Roman" w:hAnsi="Arial CYR" w:cs="Arial CYR"/>
                <w:sz w:val="16"/>
                <w:szCs w:val="16"/>
                <w:lang w:eastAsia="ru-RU"/>
              </w:rPr>
            </w:pPr>
            <w:bookmarkStart w:id="2" w:name="RANGE!A1:E33"/>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Приложение 1</w:t>
            </w:r>
          </w:p>
          <w:bookmarkEnd w:id="2"/>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УТВЕРЖДЕНО  </w:t>
            </w:r>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решением Собрания представителей</w:t>
            </w:r>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Мокшанского района</w:t>
            </w:r>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от  14.09.2023  №232-17/5</w:t>
            </w:r>
          </w:p>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Источники финансирования дефицита бюджета Мокшанского района </w:t>
            </w:r>
          </w:p>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b/>
                <w:bCs/>
                <w:sz w:val="16"/>
                <w:szCs w:val="16"/>
                <w:lang w:eastAsia="ru-RU"/>
              </w:rPr>
              <w:t>на 2023 год и на плановый период 2024 и 2025 годов</w:t>
            </w:r>
          </w:p>
        </w:tc>
      </w:tr>
      <w:tr w:rsidR="003B4D60" w:rsidRPr="003B4D60" w:rsidTr="003B4D60">
        <w:trPr>
          <w:trHeight w:val="630"/>
        </w:trPr>
        <w:tc>
          <w:tcPr>
            <w:tcW w:w="3706"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Наименование показателя</w:t>
            </w:r>
          </w:p>
        </w:tc>
        <w:tc>
          <w:tcPr>
            <w:tcW w:w="2043"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Код бюджетной классификации</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Сумма на 2023 год, </w:t>
            </w:r>
            <w:proofErr w:type="spellStart"/>
            <w:r w:rsidRPr="003B4D60">
              <w:rPr>
                <w:rFonts w:ascii="Arial CYR" w:eastAsia="Times New Roman" w:hAnsi="Arial CYR" w:cs="Arial CYR"/>
                <w:sz w:val="16"/>
                <w:szCs w:val="16"/>
                <w:lang w:eastAsia="ru-RU"/>
              </w:rPr>
              <w:t>тыс</w:t>
            </w:r>
            <w:proofErr w:type="gramStart"/>
            <w:r w:rsidRPr="003B4D60">
              <w:rPr>
                <w:rFonts w:ascii="Arial CYR" w:eastAsia="Times New Roman" w:hAnsi="Arial CYR" w:cs="Arial CYR"/>
                <w:sz w:val="16"/>
                <w:szCs w:val="16"/>
                <w:lang w:eastAsia="ru-RU"/>
              </w:rPr>
              <w:t>.р</w:t>
            </w:r>
            <w:proofErr w:type="gramEnd"/>
            <w:r w:rsidRPr="003B4D60">
              <w:rPr>
                <w:rFonts w:ascii="Arial CYR" w:eastAsia="Times New Roman" w:hAnsi="Arial CYR" w:cs="Arial CYR"/>
                <w:sz w:val="16"/>
                <w:szCs w:val="16"/>
                <w:lang w:eastAsia="ru-RU"/>
              </w:rPr>
              <w:t>уб</w:t>
            </w:r>
            <w:proofErr w:type="spellEnd"/>
            <w:r w:rsidRPr="003B4D60">
              <w:rPr>
                <w:rFonts w:ascii="Arial CYR" w:eastAsia="Times New Roman" w:hAnsi="Arial CYR" w:cs="Arial CYR"/>
                <w:sz w:val="16"/>
                <w:szCs w:val="16"/>
                <w:lang w:eastAsia="ru-RU"/>
              </w:rPr>
              <w:t>.</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Сумма на 2024 год, </w:t>
            </w:r>
            <w:proofErr w:type="spellStart"/>
            <w:r w:rsidRPr="003B4D60">
              <w:rPr>
                <w:rFonts w:ascii="Arial CYR" w:eastAsia="Times New Roman" w:hAnsi="Arial CYR" w:cs="Arial CYR"/>
                <w:sz w:val="16"/>
                <w:szCs w:val="16"/>
                <w:lang w:eastAsia="ru-RU"/>
              </w:rPr>
              <w:t>тыс</w:t>
            </w:r>
            <w:proofErr w:type="gramStart"/>
            <w:r w:rsidRPr="003B4D60">
              <w:rPr>
                <w:rFonts w:ascii="Arial CYR" w:eastAsia="Times New Roman" w:hAnsi="Arial CYR" w:cs="Arial CYR"/>
                <w:sz w:val="16"/>
                <w:szCs w:val="16"/>
                <w:lang w:eastAsia="ru-RU"/>
              </w:rPr>
              <w:t>.р</w:t>
            </w:r>
            <w:proofErr w:type="gramEnd"/>
            <w:r w:rsidRPr="003B4D60">
              <w:rPr>
                <w:rFonts w:ascii="Arial CYR" w:eastAsia="Times New Roman" w:hAnsi="Arial CYR" w:cs="Arial CYR"/>
                <w:sz w:val="16"/>
                <w:szCs w:val="16"/>
                <w:lang w:eastAsia="ru-RU"/>
              </w:rPr>
              <w:t>уб</w:t>
            </w:r>
            <w:proofErr w:type="spellEnd"/>
            <w:r w:rsidRPr="003B4D60">
              <w:rPr>
                <w:rFonts w:ascii="Arial CYR" w:eastAsia="Times New Roman" w:hAnsi="Arial CYR" w:cs="Arial CYR"/>
                <w:sz w:val="16"/>
                <w:szCs w:val="16"/>
                <w:lang w:eastAsia="ru-RU"/>
              </w:rPr>
              <w:t>.</w:t>
            </w:r>
          </w:p>
        </w:tc>
        <w:tc>
          <w:tcPr>
            <w:tcW w:w="154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Сумма на 2025 год, </w:t>
            </w:r>
            <w:proofErr w:type="spellStart"/>
            <w:r w:rsidRPr="003B4D60">
              <w:rPr>
                <w:rFonts w:ascii="Arial CYR" w:eastAsia="Times New Roman" w:hAnsi="Arial CYR" w:cs="Arial CYR"/>
                <w:sz w:val="16"/>
                <w:szCs w:val="16"/>
                <w:lang w:eastAsia="ru-RU"/>
              </w:rPr>
              <w:t>тыс</w:t>
            </w:r>
            <w:proofErr w:type="gramStart"/>
            <w:r w:rsidRPr="003B4D60">
              <w:rPr>
                <w:rFonts w:ascii="Arial CYR" w:eastAsia="Times New Roman" w:hAnsi="Arial CYR" w:cs="Arial CYR"/>
                <w:sz w:val="16"/>
                <w:szCs w:val="16"/>
                <w:lang w:eastAsia="ru-RU"/>
              </w:rPr>
              <w:t>.р</w:t>
            </w:r>
            <w:proofErr w:type="gramEnd"/>
            <w:r w:rsidRPr="003B4D60">
              <w:rPr>
                <w:rFonts w:ascii="Arial CYR" w:eastAsia="Times New Roman" w:hAnsi="Arial CYR" w:cs="Arial CYR"/>
                <w:sz w:val="16"/>
                <w:szCs w:val="16"/>
                <w:lang w:eastAsia="ru-RU"/>
              </w:rPr>
              <w:t>уб</w:t>
            </w:r>
            <w:proofErr w:type="spellEnd"/>
            <w:r w:rsidRPr="003B4D60">
              <w:rPr>
                <w:rFonts w:ascii="Arial CYR" w:eastAsia="Times New Roman" w:hAnsi="Arial CYR" w:cs="Arial CYR"/>
                <w:sz w:val="16"/>
                <w:szCs w:val="16"/>
                <w:lang w:eastAsia="ru-RU"/>
              </w:rPr>
              <w:t>.</w:t>
            </w:r>
          </w:p>
        </w:tc>
      </w:tr>
      <w:tr w:rsidR="003B4D60" w:rsidRPr="003B4D60" w:rsidTr="003B4D60">
        <w:trPr>
          <w:trHeight w:val="25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Источники финансирования дефицита бюджета - всего</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х</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3 575,9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-4 600,0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25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в том числе:</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r>
      <w:tr w:rsidR="003B4D60" w:rsidRPr="003B4D60" w:rsidTr="003B4D60">
        <w:trPr>
          <w:trHeight w:val="25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источники внутреннего финансирования</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000 01 00 00 00 00 0000 000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2 204,0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-4 600,0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25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из них:</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Кредиты кредитных организаций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000 01 02 00 00 00 0000 000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280,0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-4 600,0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Привлечение кредитов от кредитных организаций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000 01 02 00 00 00 0000 700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18 400,0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8 000,0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18 400,0   </w:t>
            </w:r>
          </w:p>
        </w:tc>
      </w:tr>
      <w:tr w:rsidR="003B4D60" w:rsidRPr="003B4D60" w:rsidTr="003B4D60">
        <w:trPr>
          <w:trHeight w:val="67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Привлечение муниципальными районами кредитов от кредитных организаций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901 01 02 00 00 05 0000 710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18 400,0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8 000,0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18 400,0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Погашение кредитов, предоставленных кредитными организациями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000 01 02 00 00 00 0000 800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-18 120,0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-12 600,0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-18 400,0   </w:t>
            </w:r>
          </w:p>
        </w:tc>
      </w:tr>
      <w:tr w:rsidR="003B4D60" w:rsidRPr="003B4D60" w:rsidTr="003B4D60">
        <w:trPr>
          <w:trHeight w:val="67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Погашение муниципальными районами кредитов от кредитных организаций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901 01 02 00 00 05 0000 810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-18 120,0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-12 600,0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-18 400,0   </w:t>
            </w:r>
          </w:p>
        </w:tc>
      </w:tr>
      <w:tr w:rsidR="003B4D60" w:rsidRPr="003B4D60" w:rsidTr="003B4D60">
        <w:trPr>
          <w:trHeight w:val="48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Бюджетные кредиты из других бюджетов бюджетной системы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000 01 03 00 00 00 0000 000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1 924,0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73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000 01 03 01 0000 0000 000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1 924,0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67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000 01 03 01 00 00 0000 700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1 924,0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90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901 01 03 01 00  05 0000 710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1 924,0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67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000 01 03 01 00 00 0000 800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90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901 01 03 01 00 05 0000 810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Изменение остатков средств на счетах по учету средств бюджетов</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000 01 05 00 00 00 0000 000</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1 371,9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     </w:t>
            </w:r>
          </w:p>
        </w:tc>
      </w:tr>
      <w:tr w:rsidR="003B4D60" w:rsidRPr="003B4D60" w:rsidTr="003B4D60">
        <w:trPr>
          <w:trHeight w:val="25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Увеличение прочих остатков средств бюджетов</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000 01 05 02 00 00 0000 500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-814 071,0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-742 925,8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-761 019,4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Увеличение прочих остатков денежных средств бюджетов</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000 01 05 02 01 00 0000 510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-814 071,0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-742 925,8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-761 019,4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Увеличение прочих остатков денежных средств бюджетов муниципальных районов</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992 01 05 02 01 05 0000 510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-814 071,0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-742 925,8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-761 019,4   </w:t>
            </w:r>
          </w:p>
        </w:tc>
      </w:tr>
      <w:tr w:rsidR="003B4D60" w:rsidRPr="003B4D60" w:rsidTr="003B4D60">
        <w:trPr>
          <w:trHeight w:val="255"/>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Уменьшение прочих остатков средств бюджетов</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000 01 05 02 00 00 0000 600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815 442,9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742 925,8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761 019,4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Уменьшение прочих остатков денежных средств бюджетов</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000 01 05 02 01 00 0000 610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815 442,9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742 925,8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761 019,4   </w:t>
            </w:r>
          </w:p>
        </w:tc>
      </w:tr>
      <w:tr w:rsidR="003B4D60" w:rsidRPr="003B4D60" w:rsidTr="003B4D60">
        <w:trPr>
          <w:trHeight w:val="450"/>
        </w:trPr>
        <w:tc>
          <w:tcPr>
            <w:tcW w:w="370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ind w:firstLineChars="200" w:firstLine="320"/>
              <w:jc w:val="lef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Уменьшение прочих остатков денежных средств бюджетов муниципальных районов</w:t>
            </w:r>
          </w:p>
        </w:tc>
        <w:tc>
          <w:tcPr>
            <w:tcW w:w="20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992 01 05 02 01 05 0000 610</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815 442,9   </w:t>
            </w:r>
          </w:p>
        </w:tc>
        <w:tc>
          <w:tcPr>
            <w:tcW w:w="14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742 925,8   </w:t>
            </w:r>
          </w:p>
        </w:tc>
        <w:tc>
          <w:tcPr>
            <w:tcW w:w="15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761 019,4   </w:t>
            </w:r>
          </w:p>
        </w:tc>
      </w:tr>
    </w:tbl>
    <w:p w:rsidR="003B4D60" w:rsidRPr="003B4D60" w:rsidRDefault="003B4D60" w:rsidP="003B4D60">
      <w:pPr>
        <w:jc w:val="left"/>
        <w:rPr>
          <w:rFonts w:ascii="Times New Roman" w:eastAsia="Times New Roman" w:hAnsi="Times New Roman" w:cs="Times New Roman"/>
          <w:sz w:val="16"/>
          <w:szCs w:val="16"/>
          <w:lang w:eastAsia="ru-RU"/>
        </w:rPr>
      </w:pPr>
    </w:p>
    <w:p w:rsidR="003B4D60" w:rsidRPr="003B4D60" w:rsidRDefault="003B4D60" w:rsidP="003B4D60">
      <w:pPr>
        <w:jc w:val="left"/>
        <w:rPr>
          <w:rFonts w:ascii="Times New Roman" w:eastAsia="Times New Roman" w:hAnsi="Times New Roman" w:cs="Times New Roman"/>
          <w:sz w:val="16"/>
          <w:szCs w:val="16"/>
          <w:lang w:eastAsia="ru-RU"/>
        </w:rPr>
      </w:pPr>
    </w:p>
    <w:p w:rsidR="003B4D60" w:rsidRPr="003B4D60" w:rsidRDefault="003B4D60" w:rsidP="003B4D60">
      <w:pPr>
        <w:jc w:val="left"/>
        <w:rPr>
          <w:rFonts w:ascii="Times New Roman" w:eastAsia="Times New Roman" w:hAnsi="Times New Roman" w:cs="Times New Roman"/>
          <w:sz w:val="16"/>
          <w:szCs w:val="16"/>
          <w:lang w:eastAsia="ru-RU"/>
        </w:rPr>
      </w:pPr>
    </w:p>
    <w:tbl>
      <w:tblPr>
        <w:tblW w:w="10206" w:type="dxa"/>
        <w:tblInd w:w="-176" w:type="dxa"/>
        <w:tblLayout w:type="fixed"/>
        <w:tblLook w:val="04A0" w:firstRow="1" w:lastRow="0" w:firstColumn="1" w:lastColumn="0" w:noHBand="0" w:noVBand="1"/>
      </w:tblPr>
      <w:tblGrid>
        <w:gridCol w:w="4820"/>
        <w:gridCol w:w="1984"/>
        <w:gridCol w:w="1134"/>
        <w:gridCol w:w="1134"/>
        <w:gridCol w:w="1134"/>
      </w:tblGrid>
      <w:tr w:rsidR="003B4D60" w:rsidRPr="003B4D60" w:rsidTr="00DC4C64">
        <w:trPr>
          <w:trHeight w:val="255"/>
        </w:trPr>
        <w:tc>
          <w:tcPr>
            <w:tcW w:w="4820" w:type="dxa"/>
            <w:tcBorders>
              <w:top w:val="nil"/>
              <w:left w:val="nil"/>
              <w:bottom w:val="nil"/>
              <w:right w:val="nil"/>
            </w:tcBorders>
            <w:shd w:val="clear" w:color="auto" w:fill="auto"/>
            <w:noWrap/>
            <w:vAlign w:val="bottom"/>
            <w:hideMark/>
          </w:tcPr>
          <w:p w:rsidR="003B4D60" w:rsidRPr="003B4D60" w:rsidRDefault="003B4D60" w:rsidP="003B4D60">
            <w:pPr>
              <w:jc w:val="left"/>
              <w:rPr>
                <w:rFonts w:ascii="Arial CYR" w:eastAsia="Times New Roman" w:hAnsi="Arial CYR" w:cs="Arial CYR"/>
                <w:b/>
                <w:bCs/>
                <w:sz w:val="16"/>
                <w:szCs w:val="16"/>
                <w:lang w:eastAsia="ru-RU"/>
              </w:rPr>
            </w:pPr>
          </w:p>
        </w:tc>
        <w:tc>
          <w:tcPr>
            <w:tcW w:w="5386" w:type="dxa"/>
            <w:gridSpan w:val="4"/>
            <w:vMerge w:val="restart"/>
            <w:tcBorders>
              <w:top w:val="nil"/>
              <w:left w:val="nil"/>
              <w:right w:val="nil"/>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Приложение 3</w:t>
            </w:r>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УТВЕРЖДЕНО</w:t>
            </w:r>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решением Собрания представителей </w:t>
            </w:r>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Мокшанского района</w:t>
            </w:r>
          </w:p>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от  14.09.2023 №232-17/5</w:t>
            </w:r>
          </w:p>
        </w:tc>
      </w:tr>
      <w:tr w:rsidR="003B4D60" w:rsidRPr="003B4D60" w:rsidTr="00DC4C64">
        <w:trPr>
          <w:trHeight w:val="285"/>
        </w:trPr>
        <w:tc>
          <w:tcPr>
            <w:tcW w:w="4820" w:type="dxa"/>
            <w:tcBorders>
              <w:top w:val="nil"/>
              <w:left w:val="nil"/>
              <w:bottom w:val="nil"/>
              <w:right w:val="nil"/>
            </w:tcBorders>
            <w:shd w:val="clear" w:color="auto" w:fill="auto"/>
            <w:noWrap/>
            <w:vAlign w:val="bottom"/>
            <w:hideMark/>
          </w:tcPr>
          <w:p w:rsidR="003B4D60" w:rsidRPr="003B4D60" w:rsidRDefault="003B4D60" w:rsidP="003B4D60">
            <w:pPr>
              <w:jc w:val="left"/>
              <w:rPr>
                <w:rFonts w:ascii="Arial CYR" w:eastAsia="Times New Roman" w:hAnsi="Arial CYR" w:cs="Arial CYR"/>
                <w:b/>
                <w:bCs/>
                <w:sz w:val="16"/>
                <w:szCs w:val="16"/>
                <w:lang w:eastAsia="ru-RU"/>
              </w:rPr>
            </w:pPr>
          </w:p>
        </w:tc>
        <w:tc>
          <w:tcPr>
            <w:tcW w:w="5386" w:type="dxa"/>
            <w:gridSpan w:val="4"/>
            <w:vMerge/>
            <w:tcBorders>
              <w:left w:val="nil"/>
              <w:bottom w:val="nil"/>
              <w:right w:val="nil"/>
            </w:tcBorders>
            <w:shd w:val="clear" w:color="auto" w:fill="auto"/>
            <w:noWrap/>
            <w:vAlign w:val="bottom"/>
            <w:hideMark/>
          </w:tcPr>
          <w:p w:rsidR="003B4D60" w:rsidRPr="003B4D60" w:rsidRDefault="003B4D60" w:rsidP="003B4D60">
            <w:pPr>
              <w:jc w:val="right"/>
              <w:rPr>
                <w:rFonts w:ascii="Arial CYR" w:eastAsia="Times New Roman" w:hAnsi="Arial CYR" w:cs="Arial CYR"/>
                <w:sz w:val="16"/>
                <w:szCs w:val="16"/>
                <w:lang w:eastAsia="ru-RU"/>
              </w:rPr>
            </w:pPr>
          </w:p>
        </w:tc>
      </w:tr>
      <w:tr w:rsidR="003B4D60" w:rsidRPr="003B4D60" w:rsidTr="00DC4C64">
        <w:trPr>
          <w:trHeight w:val="193"/>
        </w:trPr>
        <w:tc>
          <w:tcPr>
            <w:tcW w:w="10206" w:type="dxa"/>
            <w:gridSpan w:val="5"/>
            <w:tcBorders>
              <w:top w:val="nil"/>
              <w:left w:val="nil"/>
              <w:bottom w:val="nil"/>
              <w:right w:val="nil"/>
            </w:tcBorders>
            <w:shd w:val="clear" w:color="auto" w:fill="auto"/>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 Объем межбюджетных трансфертов, получаемых из других бюджетов бюджетной системы Российской Федерации </w:t>
            </w:r>
          </w:p>
        </w:tc>
      </w:tr>
      <w:tr w:rsidR="003B4D60" w:rsidRPr="003B4D60" w:rsidTr="00DC4C64">
        <w:trPr>
          <w:trHeight w:val="285"/>
        </w:trPr>
        <w:tc>
          <w:tcPr>
            <w:tcW w:w="4820" w:type="dxa"/>
            <w:tcBorders>
              <w:top w:val="nil"/>
              <w:left w:val="nil"/>
              <w:bottom w:val="nil"/>
              <w:right w:val="nil"/>
            </w:tcBorders>
            <w:shd w:val="clear" w:color="auto" w:fill="auto"/>
            <w:noWrap/>
          </w:tcPr>
          <w:p w:rsidR="003B4D60" w:rsidRPr="003B4D60" w:rsidRDefault="003B4D60" w:rsidP="00DC4C64">
            <w:pPr>
              <w:rPr>
                <w:rFonts w:ascii="Times New Roman" w:eastAsia="Times New Roman" w:hAnsi="Times New Roman" w:cs="Times New Roman"/>
                <w:sz w:val="16"/>
                <w:szCs w:val="16"/>
                <w:lang w:eastAsia="ru-RU"/>
              </w:rPr>
            </w:pPr>
          </w:p>
        </w:tc>
        <w:tc>
          <w:tcPr>
            <w:tcW w:w="1984" w:type="dxa"/>
            <w:tcBorders>
              <w:top w:val="nil"/>
              <w:left w:val="nil"/>
              <w:bottom w:val="nil"/>
              <w:right w:val="nil"/>
            </w:tcBorders>
            <w:shd w:val="clear" w:color="auto" w:fill="auto"/>
            <w:hideMark/>
          </w:tcPr>
          <w:p w:rsidR="003B4D60" w:rsidRPr="003B4D60" w:rsidRDefault="003B4D60" w:rsidP="003B4D60">
            <w:pPr>
              <w:jc w:val="center"/>
              <w:rPr>
                <w:rFonts w:ascii="Times New Roman" w:eastAsia="Times New Roman" w:hAnsi="Times New Roman" w:cs="Times New Roman"/>
                <w:sz w:val="16"/>
                <w:szCs w:val="16"/>
                <w:lang w:eastAsia="ru-RU"/>
              </w:rPr>
            </w:pPr>
          </w:p>
        </w:tc>
        <w:tc>
          <w:tcPr>
            <w:tcW w:w="1134" w:type="dxa"/>
            <w:tcBorders>
              <w:top w:val="nil"/>
              <w:left w:val="nil"/>
              <w:bottom w:val="nil"/>
              <w:right w:val="nil"/>
            </w:tcBorders>
            <w:shd w:val="clear" w:color="auto" w:fill="auto"/>
            <w:vAlign w:val="bottom"/>
            <w:hideMark/>
          </w:tcPr>
          <w:p w:rsidR="003B4D60" w:rsidRPr="003B4D60" w:rsidRDefault="003B4D60" w:rsidP="003B4D60">
            <w:pPr>
              <w:jc w:val="right"/>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vAlign w:val="bottom"/>
            <w:hideMark/>
          </w:tcPr>
          <w:p w:rsidR="003B4D60" w:rsidRPr="003B4D60" w:rsidRDefault="003B4D60" w:rsidP="00DC4C64">
            <w:pPr>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vAlign w:val="bottom"/>
            <w:hideMark/>
          </w:tcPr>
          <w:p w:rsidR="003B4D60" w:rsidRPr="003B4D60" w:rsidRDefault="003B4D60" w:rsidP="003B4D60">
            <w:pPr>
              <w:jc w:val="right"/>
              <w:rPr>
                <w:rFonts w:ascii="Arial CYR" w:eastAsia="Times New Roman" w:hAnsi="Arial CYR" w:cs="Arial CYR"/>
                <w:sz w:val="16"/>
                <w:szCs w:val="16"/>
                <w:lang w:eastAsia="ru-RU"/>
              </w:rPr>
            </w:pPr>
          </w:p>
        </w:tc>
      </w:tr>
      <w:tr w:rsidR="003B4D60" w:rsidRPr="003B4D60" w:rsidTr="00DC4C64">
        <w:trPr>
          <w:trHeight w:val="285"/>
        </w:trPr>
        <w:tc>
          <w:tcPr>
            <w:tcW w:w="4820" w:type="dxa"/>
            <w:tcBorders>
              <w:top w:val="nil"/>
              <w:left w:val="nil"/>
              <w:bottom w:val="single" w:sz="4" w:space="0" w:color="auto"/>
              <w:right w:val="nil"/>
            </w:tcBorders>
            <w:shd w:val="clear" w:color="auto" w:fill="auto"/>
            <w:noWrap/>
            <w:vAlign w:val="bottom"/>
            <w:hideMark/>
          </w:tcPr>
          <w:p w:rsidR="003B4D60" w:rsidRPr="003B4D60" w:rsidRDefault="003B4D60" w:rsidP="003B4D60">
            <w:pPr>
              <w:jc w:val="left"/>
              <w:rPr>
                <w:rFonts w:ascii="Arial CYR" w:eastAsia="Times New Roman" w:hAnsi="Arial CYR" w:cs="Arial CYR"/>
                <w:b/>
                <w:bCs/>
                <w:sz w:val="16"/>
                <w:szCs w:val="16"/>
                <w:lang w:eastAsia="ru-RU"/>
              </w:rPr>
            </w:pPr>
          </w:p>
        </w:tc>
        <w:tc>
          <w:tcPr>
            <w:tcW w:w="1984" w:type="dxa"/>
            <w:tcBorders>
              <w:top w:val="nil"/>
              <w:left w:val="nil"/>
              <w:bottom w:val="single" w:sz="4" w:space="0" w:color="auto"/>
              <w:right w:val="nil"/>
            </w:tcBorders>
            <w:shd w:val="clear" w:color="auto" w:fill="auto"/>
            <w:noWrap/>
            <w:vAlign w:val="bottom"/>
            <w:hideMark/>
          </w:tcPr>
          <w:p w:rsidR="003B4D60" w:rsidRPr="003B4D60" w:rsidRDefault="003B4D60" w:rsidP="003B4D60">
            <w:pPr>
              <w:jc w:val="center"/>
              <w:rPr>
                <w:rFonts w:ascii="Arial CYR" w:eastAsia="Times New Roman" w:hAnsi="Arial CYR" w:cs="Arial CYR"/>
                <w:sz w:val="16"/>
                <w:szCs w:val="16"/>
                <w:lang w:eastAsia="ru-RU"/>
              </w:rPr>
            </w:pPr>
          </w:p>
        </w:tc>
        <w:tc>
          <w:tcPr>
            <w:tcW w:w="1134" w:type="dxa"/>
            <w:tcBorders>
              <w:top w:val="nil"/>
              <w:left w:val="nil"/>
              <w:bottom w:val="single" w:sz="4" w:space="0" w:color="auto"/>
              <w:right w:val="nil"/>
            </w:tcBorders>
            <w:shd w:val="clear" w:color="auto" w:fill="auto"/>
            <w:vAlign w:val="bottom"/>
            <w:hideMark/>
          </w:tcPr>
          <w:p w:rsidR="003B4D60" w:rsidRPr="003B4D60" w:rsidRDefault="003B4D60" w:rsidP="003B4D60">
            <w:pPr>
              <w:jc w:val="right"/>
              <w:rPr>
                <w:rFonts w:ascii="Arial CYR" w:eastAsia="Times New Roman" w:hAnsi="Arial CYR" w:cs="Arial CYR"/>
                <w:sz w:val="16"/>
                <w:szCs w:val="16"/>
                <w:lang w:eastAsia="ru-RU"/>
              </w:rPr>
            </w:pPr>
          </w:p>
        </w:tc>
        <w:tc>
          <w:tcPr>
            <w:tcW w:w="2268" w:type="dxa"/>
            <w:gridSpan w:val="2"/>
            <w:tcBorders>
              <w:top w:val="nil"/>
              <w:left w:val="nil"/>
              <w:bottom w:val="single" w:sz="4" w:space="0" w:color="auto"/>
              <w:right w:val="nil"/>
            </w:tcBorders>
            <w:shd w:val="clear" w:color="auto" w:fill="auto"/>
            <w:vAlign w:val="bottom"/>
            <w:hideMark/>
          </w:tcPr>
          <w:p w:rsidR="003B4D60" w:rsidRPr="003B4D60" w:rsidRDefault="003B4D60" w:rsidP="003B4D60">
            <w:pPr>
              <w:jc w:val="right"/>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w:t>
            </w:r>
            <w:proofErr w:type="spellStart"/>
            <w:r w:rsidRPr="003B4D60">
              <w:rPr>
                <w:rFonts w:ascii="Arial CYR" w:eastAsia="Times New Roman" w:hAnsi="Arial CYR" w:cs="Arial CYR"/>
                <w:sz w:val="16"/>
                <w:szCs w:val="16"/>
                <w:lang w:eastAsia="ru-RU"/>
              </w:rPr>
              <w:t>тыс</w:t>
            </w:r>
            <w:proofErr w:type="gramStart"/>
            <w:r w:rsidRPr="003B4D60">
              <w:rPr>
                <w:rFonts w:ascii="Arial CYR" w:eastAsia="Times New Roman" w:hAnsi="Arial CYR" w:cs="Arial CYR"/>
                <w:sz w:val="16"/>
                <w:szCs w:val="16"/>
                <w:lang w:eastAsia="ru-RU"/>
              </w:rPr>
              <w:t>.р</w:t>
            </w:r>
            <w:proofErr w:type="gramEnd"/>
            <w:r w:rsidRPr="003B4D60">
              <w:rPr>
                <w:rFonts w:ascii="Arial CYR" w:eastAsia="Times New Roman" w:hAnsi="Arial CYR" w:cs="Arial CYR"/>
                <w:sz w:val="16"/>
                <w:szCs w:val="16"/>
                <w:lang w:eastAsia="ru-RU"/>
              </w:rPr>
              <w:t>ублей</w:t>
            </w:r>
            <w:proofErr w:type="spellEnd"/>
            <w:r w:rsidRPr="003B4D60">
              <w:rPr>
                <w:rFonts w:ascii="Arial CYR" w:eastAsia="Times New Roman" w:hAnsi="Arial CYR" w:cs="Arial CYR"/>
                <w:sz w:val="16"/>
                <w:szCs w:val="16"/>
                <w:lang w:eastAsia="ru-RU"/>
              </w:rPr>
              <w:t>)</w:t>
            </w:r>
          </w:p>
        </w:tc>
      </w:tr>
      <w:tr w:rsidR="003B4D60" w:rsidRPr="003B4D60" w:rsidTr="00DC4C64">
        <w:trPr>
          <w:trHeight w:val="48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Виды доходов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Код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Сумма </w:t>
            </w:r>
            <w:proofErr w:type="gramStart"/>
            <w:r w:rsidRPr="003B4D60">
              <w:rPr>
                <w:rFonts w:ascii="Arial CYR" w:eastAsia="Times New Roman" w:hAnsi="Arial CYR" w:cs="Arial CYR"/>
                <w:b/>
                <w:bCs/>
                <w:sz w:val="16"/>
                <w:szCs w:val="16"/>
                <w:lang w:eastAsia="ru-RU"/>
              </w:rPr>
              <w:t>на</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Сумма </w:t>
            </w:r>
            <w:proofErr w:type="gramStart"/>
            <w:r w:rsidRPr="003B4D60">
              <w:rPr>
                <w:rFonts w:ascii="Arial CYR" w:eastAsia="Times New Roman" w:hAnsi="Arial CYR" w:cs="Arial CYR"/>
                <w:b/>
                <w:bCs/>
                <w:sz w:val="16"/>
                <w:szCs w:val="16"/>
                <w:lang w:eastAsia="ru-RU"/>
              </w:rPr>
              <w:t>на</w:t>
            </w:r>
            <w:proofErr w:type="gramEnd"/>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Сумма </w:t>
            </w:r>
            <w:proofErr w:type="gramStart"/>
            <w:r w:rsidRPr="003B4D60">
              <w:rPr>
                <w:rFonts w:ascii="Arial CYR" w:eastAsia="Times New Roman" w:hAnsi="Arial CYR" w:cs="Arial CYR"/>
                <w:b/>
                <w:bCs/>
                <w:sz w:val="16"/>
                <w:szCs w:val="16"/>
                <w:lang w:eastAsia="ru-RU"/>
              </w:rPr>
              <w:t>на</w:t>
            </w:r>
            <w:proofErr w:type="gramEnd"/>
          </w:p>
        </w:tc>
      </w:tr>
      <w:tr w:rsidR="003B4D60" w:rsidRPr="003B4D60" w:rsidTr="00DC4C64">
        <w:trPr>
          <w:trHeight w:val="300"/>
        </w:trPr>
        <w:tc>
          <w:tcPr>
            <w:tcW w:w="4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2023год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2024 год</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2025 год</w:t>
            </w:r>
          </w:p>
        </w:tc>
      </w:tr>
      <w:tr w:rsidR="003B4D60" w:rsidRPr="003B4D60" w:rsidTr="00DC4C64">
        <w:trPr>
          <w:trHeight w:val="315"/>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Безвозмездные поступления</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000 2 00 00000 00 0000 000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b/>
                <w:bCs/>
                <w:i/>
                <w:iCs/>
                <w:sz w:val="16"/>
                <w:szCs w:val="16"/>
                <w:lang w:eastAsia="ru-RU"/>
              </w:rPr>
            </w:pPr>
            <w:r w:rsidRPr="003B4D60">
              <w:rPr>
                <w:rFonts w:ascii="Arial" w:eastAsia="Times New Roman" w:hAnsi="Arial" w:cs="Arial"/>
                <w:b/>
                <w:bCs/>
                <w:i/>
                <w:iCs/>
                <w:sz w:val="16"/>
                <w:szCs w:val="16"/>
                <w:lang w:eastAsia="ru-RU"/>
              </w:rPr>
              <w:t>676 807,3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b/>
                <w:bCs/>
                <w:i/>
                <w:iCs/>
                <w:sz w:val="16"/>
                <w:szCs w:val="16"/>
                <w:lang w:eastAsia="ru-RU"/>
              </w:rPr>
            </w:pPr>
            <w:r w:rsidRPr="003B4D60">
              <w:rPr>
                <w:rFonts w:ascii="Arial" w:eastAsia="Times New Roman" w:hAnsi="Arial" w:cs="Arial"/>
                <w:b/>
                <w:bCs/>
                <w:i/>
                <w:iCs/>
                <w:sz w:val="16"/>
                <w:szCs w:val="16"/>
                <w:lang w:eastAsia="ru-RU"/>
              </w:rPr>
              <w:t>633 405,3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b/>
                <w:bCs/>
                <w:i/>
                <w:iCs/>
                <w:sz w:val="16"/>
                <w:szCs w:val="16"/>
                <w:lang w:eastAsia="ru-RU"/>
              </w:rPr>
            </w:pPr>
            <w:r w:rsidRPr="003B4D60">
              <w:rPr>
                <w:rFonts w:ascii="Arial" w:eastAsia="Times New Roman" w:hAnsi="Arial" w:cs="Arial"/>
                <w:b/>
                <w:bCs/>
                <w:i/>
                <w:iCs/>
                <w:sz w:val="16"/>
                <w:szCs w:val="16"/>
                <w:lang w:eastAsia="ru-RU"/>
              </w:rPr>
              <w:t>639 550,9</w:t>
            </w:r>
          </w:p>
        </w:tc>
      </w:tr>
      <w:tr w:rsidR="003B4D60" w:rsidRPr="003B4D60" w:rsidTr="00DC4C64">
        <w:trPr>
          <w:trHeight w:val="52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i/>
                <w:iCs/>
                <w:sz w:val="16"/>
                <w:szCs w:val="16"/>
                <w:lang w:eastAsia="ru-RU"/>
              </w:rPr>
            </w:pPr>
            <w:r w:rsidRPr="003B4D60">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b/>
                <w:bCs/>
                <w:i/>
                <w:iCs/>
                <w:sz w:val="16"/>
                <w:szCs w:val="16"/>
                <w:lang w:eastAsia="ru-RU"/>
              </w:rPr>
            </w:pPr>
            <w:r w:rsidRPr="003B4D60">
              <w:rPr>
                <w:rFonts w:ascii="Arial" w:eastAsia="Times New Roman" w:hAnsi="Arial" w:cs="Arial"/>
                <w:b/>
                <w:bCs/>
                <w:i/>
                <w:iCs/>
                <w:sz w:val="16"/>
                <w:szCs w:val="16"/>
                <w:lang w:eastAsia="ru-RU"/>
              </w:rPr>
              <w:t>623 008,4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b/>
                <w:bCs/>
                <w:i/>
                <w:iCs/>
                <w:sz w:val="16"/>
                <w:szCs w:val="16"/>
                <w:lang w:eastAsia="ru-RU"/>
              </w:rPr>
            </w:pPr>
            <w:r w:rsidRPr="003B4D60">
              <w:rPr>
                <w:rFonts w:ascii="Arial" w:eastAsia="Times New Roman" w:hAnsi="Arial" w:cs="Arial"/>
                <w:b/>
                <w:bCs/>
                <w:i/>
                <w:iCs/>
                <w:sz w:val="16"/>
                <w:szCs w:val="16"/>
                <w:lang w:eastAsia="ru-RU"/>
              </w:rPr>
              <w:t>606 708,1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b/>
                <w:bCs/>
                <w:i/>
                <w:iCs/>
                <w:sz w:val="16"/>
                <w:szCs w:val="16"/>
                <w:lang w:eastAsia="ru-RU"/>
              </w:rPr>
            </w:pPr>
            <w:r w:rsidRPr="003B4D60">
              <w:rPr>
                <w:rFonts w:ascii="Arial" w:eastAsia="Times New Roman" w:hAnsi="Arial" w:cs="Arial"/>
                <w:b/>
                <w:bCs/>
                <w:i/>
                <w:iCs/>
                <w:sz w:val="16"/>
                <w:szCs w:val="16"/>
                <w:lang w:eastAsia="ru-RU"/>
              </w:rPr>
              <w:t>611 298,5</w:t>
            </w:r>
          </w:p>
        </w:tc>
      </w:tr>
      <w:tr w:rsidR="003B4D60" w:rsidRPr="003B4D60" w:rsidTr="00DC4C64">
        <w:trPr>
          <w:trHeight w:val="40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color w:val="000080"/>
                <w:sz w:val="16"/>
                <w:szCs w:val="16"/>
                <w:lang w:eastAsia="ru-RU"/>
              </w:rPr>
            </w:pPr>
            <w:r w:rsidRPr="003B4D60">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000 2 02 10000 00 0000 150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131 465,4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103 486,6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104 281,2</w:t>
            </w:r>
          </w:p>
        </w:tc>
      </w:tr>
      <w:tr w:rsidR="003B4D60" w:rsidRPr="003B4D60" w:rsidTr="00DC4C64">
        <w:trPr>
          <w:trHeight w:val="42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000 2 02 15001 05 0000 150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sz w:val="16"/>
                <w:szCs w:val="16"/>
                <w:lang w:eastAsia="ru-RU"/>
              </w:rPr>
            </w:pPr>
            <w:r w:rsidRPr="003B4D60">
              <w:rPr>
                <w:rFonts w:ascii="Arial" w:eastAsia="Times New Roman" w:hAnsi="Arial" w:cs="Arial"/>
                <w:sz w:val="16"/>
                <w:szCs w:val="16"/>
                <w:lang w:eastAsia="ru-RU"/>
              </w:rPr>
              <w:t>109 747,9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sz w:val="16"/>
                <w:szCs w:val="16"/>
                <w:lang w:eastAsia="ru-RU"/>
              </w:rPr>
            </w:pPr>
            <w:r w:rsidRPr="003B4D60">
              <w:rPr>
                <w:rFonts w:ascii="Arial" w:eastAsia="Times New Roman" w:hAnsi="Arial" w:cs="Arial"/>
                <w:sz w:val="16"/>
                <w:szCs w:val="16"/>
                <w:lang w:eastAsia="ru-RU"/>
              </w:rPr>
              <w:t>100 637,6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w:eastAsia="Times New Roman" w:hAnsi="Arial" w:cs="Arial"/>
                <w:sz w:val="16"/>
                <w:szCs w:val="16"/>
                <w:lang w:eastAsia="ru-RU"/>
              </w:rPr>
            </w:pPr>
            <w:r w:rsidRPr="003B4D60">
              <w:rPr>
                <w:rFonts w:ascii="Arial" w:eastAsia="Times New Roman" w:hAnsi="Arial" w:cs="Arial"/>
                <w:sz w:val="16"/>
                <w:szCs w:val="16"/>
                <w:lang w:eastAsia="ru-RU"/>
              </w:rPr>
              <w:t>101 432,2</w:t>
            </w:r>
          </w:p>
        </w:tc>
      </w:tr>
      <w:tr w:rsidR="003B4D60" w:rsidRPr="003B4D60" w:rsidTr="00DC4C64">
        <w:trPr>
          <w:trHeight w:val="413"/>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000 2 02 15002 05 0000 150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21 717,5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2 849,0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2 849,0</w:t>
            </w:r>
          </w:p>
        </w:tc>
      </w:tr>
      <w:tr w:rsidR="003B4D60" w:rsidRPr="003B4D60" w:rsidTr="00DC4C64">
        <w:trPr>
          <w:trHeight w:val="278"/>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color w:val="000080"/>
                <w:sz w:val="16"/>
                <w:szCs w:val="16"/>
                <w:lang w:eastAsia="ru-RU"/>
              </w:rPr>
            </w:pPr>
            <w:r w:rsidRPr="003B4D60">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color w:val="000080"/>
                <w:sz w:val="16"/>
                <w:szCs w:val="16"/>
                <w:lang w:eastAsia="ru-RU"/>
              </w:rPr>
            </w:pPr>
            <w:r w:rsidRPr="003B4D60">
              <w:rPr>
                <w:rFonts w:ascii="Times New Roman" w:eastAsia="Times New Roman" w:hAnsi="Times New Roman" w:cs="Times New Roman"/>
                <w:b/>
                <w:bCs/>
                <w:color w:val="000080"/>
                <w:sz w:val="16"/>
                <w:szCs w:val="16"/>
                <w:lang w:eastAsia="ru-RU"/>
              </w:rPr>
              <w:t>000 2 02 20000 00 0000 150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87 834,3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89 689,7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123 261,0</w:t>
            </w:r>
          </w:p>
        </w:tc>
      </w:tr>
      <w:tr w:rsidR="003B4D60" w:rsidRPr="003B4D60" w:rsidTr="00DC4C64">
        <w:trPr>
          <w:trHeight w:val="737"/>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000 2 02 25179 05 0000 150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1 663,0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1 639,3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1 639,3</w:t>
            </w:r>
          </w:p>
        </w:tc>
      </w:tr>
      <w:tr w:rsidR="003B4D60" w:rsidRPr="003B4D60" w:rsidTr="00DC4C64">
        <w:trPr>
          <w:trHeight w:val="1218"/>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000 2 02 25179 05 9221 150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8,2</w:t>
            </w:r>
          </w:p>
        </w:tc>
      </w:tr>
      <w:tr w:rsidR="003B4D60" w:rsidRPr="003B4D60" w:rsidTr="00DC4C64">
        <w:trPr>
          <w:trHeight w:val="783"/>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000 2 02 25179 05 9558 150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1 654,7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1 631,1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1 631,1</w:t>
            </w:r>
          </w:p>
        </w:tc>
      </w:tr>
      <w:tr w:rsidR="003B4D60" w:rsidRPr="003B4D60" w:rsidTr="00DC4C64">
        <w:trPr>
          <w:trHeight w:val="955"/>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000 2 02 25304 05 0000 150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12 861,9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12 861,9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11 971,6</w:t>
            </w:r>
          </w:p>
        </w:tc>
      </w:tr>
      <w:tr w:rsidR="003B4D60" w:rsidRPr="003B4D60" w:rsidTr="00DC4C64">
        <w:trPr>
          <w:trHeight w:val="1110"/>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000 2 02 29999 05 9248 150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3 486,3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3 486,3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3 220,2</w:t>
            </w:r>
          </w:p>
        </w:tc>
      </w:tr>
      <w:tr w:rsidR="003B4D60" w:rsidRPr="003B4D60" w:rsidTr="00DC4C64">
        <w:trPr>
          <w:trHeight w:val="1189"/>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000 2 02 25304 05 9272 150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296,1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296,1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182,3</w:t>
            </w:r>
          </w:p>
        </w:tc>
      </w:tr>
      <w:tr w:rsidR="003B4D60" w:rsidRPr="003B4D60" w:rsidTr="00DC4C64">
        <w:trPr>
          <w:trHeight w:val="983"/>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000 2 02 25304 05 9538 150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9 079,5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9 079,5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8 569,1</w:t>
            </w:r>
          </w:p>
        </w:tc>
      </w:tr>
      <w:tr w:rsidR="003B4D60" w:rsidRPr="003B4D60" w:rsidTr="00DC4C64">
        <w:trPr>
          <w:trHeight w:val="58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000 2 02 25497 05 0000 150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1 347,6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1 760,2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1 775,0</w:t>
            </w:r>
          </w:p>
        </w:tc>
      </w:tr>
      <w:tr w:rsidR="003B4D60" w:rsidRPr="003B4D60" w:rsidTr="00DC4C64">
        <w:trPr>
          <w:trHeight w:val="82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000 2 02 25497 05 9261 150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579,3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738,2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735,0</w:t>
            </w:r>
          </w:p>
        </w:tc>
      </w:tr>
      <w:tr w:rsidR="003B4D60" w:rsidRPr="003B4D60" w:rsidTr="00DC4C64">
        <w:trPr>
          <w:trHeight w:val="39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000 2 02 25497 05 9511 150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768,3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1 022,1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1 040,0</w:t>
            </w:r>
          </w:p>
        </w:tc>
      </w:tr>
      <w:tr w:rsidR="003B4D60" w:rsidRPr="003B4D60" w:rsidTr="00DC4C64">
        <w:trPr>
          <w:trHeight w:val="41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lastRenderedPageBreak/>
              <w:t>Субсидии бюджетам муниципальных районов на поддержку отрасли культуры</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000 2 02 25519 05 0000 150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119,2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119,2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119,3</w:t>
            </w:r>
          </w:p>
        </w:tc>
      </w:tr>
      <w:tr w:rsidR="003B4D60" w:rsidRPr="003B4D60" w:rsidTr="00DC4C64">
        <w:trPr>
          <w:trHeight w:val="84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000 2 02 25519 05 9204 150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7,2</w:t>
            </w:r>
          </w:p>
        </w:tc>
      </w:tr>
      <w:tr w:rsidR="003B4D60" w:rsidRPr="003B4D60" w:rsidTr="00DC4C64">
        <w:trPr>
          <w:trHeight w:val="62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000 2 02 25519 05 9552 150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109,7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112,2</w:t>
            </w:r>
          </w:p>
        </w:tc>
      </w:tr>
      <w:tr w:rsidR="003B4D60" w:rsidRPr="003B4D60" w:rsidTr="00DC4C64">
        <w:trPr>
          <w:trHeight w:val="41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000 2 02 25576 05 0000 150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930,6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885,4</w:t>
            </w:r>
          </w:p>
        </w:tc>
      </w:tr>
      <w:tr w:rsidR="003B4D60" w:rsidRPr="003B4D60" w:rsidTr="00DC4C64">
        <w:trPr>
          <w:trHeight w:val="109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000 2 02 25576 05 9230 150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757,3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757,3</w:t>
            </w:r>
          </w:p>
        </w:tc>
      </w:tr>
      <w:tr w:rsidR="003B4D60" w:rsidRPr="003B4D60" w:rsidTr="00DC4C64">
        <w:trPr>
          <w:trHeight w:val="83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000 2 02 25576 05 9503 150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173,3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128,1</w:t>
            </w:r>
          </w:p>
        </w:tc>
      </w:tr>
      <w:tr w:rsidR="003B4D60" w:rsidRPr="003B4D60" w:rsidTr="00DC4C64">
        <w:trPr>
          <w:trHeight w:val="42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000 2 02 29999 05 0000 150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71 842,7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72 378,5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106 870,3</w:t>
            </w:r>
          </w:p>
        </w:tc>
      </w:tr>
      <w:tr w:rsidR="003B4D60" w:rsidRPr="003B4D60" w:rsidTr="00DC4C64">
        <w:trPr>
          <w:trHeight w:val="1171"/>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3B4D60">
              <w:rPr>
                <w:rFonts w:ascii="Times New Roman" w:eastAsia="Times New Roman" w:hAnsi="Times New Roman" w:cs="Times New Roman"/>
                <w:b/>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B4D60">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000 2 02 29999 05 9205 150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4 340,5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4 904,7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5 068,9</w:t>
            </w:r>
          </w:p>
        </w:tc>
      </w:tr>
      <w:tr w:rsidR="003B4D60" w:rsidRPr="003B4D60" w:rsidTr="00DC4C64">
        <w:trPr>
          <w:trHeight w:val="1019"/>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3B4D60">
              <w:rPr>
                <w:rFonts w:ascii="Times New Roman" w:eastAsia="Times New Roman" w:hAnsi="Times New Roman" w:cs="Times New Roman"/>
                <w:b/>
                <w:bCs/>
                <w:sz w:val="16"/>
                <w:szCs w:val="16"/>
                <w:lang w:eastAsia="ru-RU"/>
              </w:rPr>
              <w:t>оплаты труда работников муниципальных учреждений культуры</w:t>
            </w:r>
            <w:proofErr w:type="gramEnd"/>
            <w:r w:rsidRPr="003B4D60">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000 2 02 29999 05 9210 150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8 462,5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9 594,9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9 922,5</w:t>
            </w:r>
          </w:p>
        </w:tc>
      </w:tr>
      <w:tr w:rsidR="003B4D60" w:rsidRPr="003B4D60" w:rsidTr="00DC4C64">
        <w:trPr>
          <w:trHeight w:val="468"/>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3B4D60">
              <w:rPr>
                <w:rFonts w:ascii="Times New Roman" w:eastAsia="Times New Roman" w:hAnsi="Times New Roman" w:cs="Times New Roman"/>
                <w:b/>
                <w:bCs/>
                <w:sz w:val="16"/>
                <w:szCs w:val="16"/>
                <w:lang w:eastAsia="ru-RU"/>
              </w:rPr>
              <w:t>размера оплаты труда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000 2 02 29999 05 9224 150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20 055,7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21 878,9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21 878,9</w:t>
            </w:r>
          </w:p>
        </w:tc>
      </w:tr>
      <w:tr w:rsidR="003B4D60" w:rsidRPr="003B4D60" w:rsidTr="00DC4C64">
        <w:trPr>
          <w:trHeight w:val="43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Прочие субсидии бюджетам муниципальных районов на реализацию мероприятий по развитию внутреннего туризма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000 2 02 29999 05 9279 150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266,8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1139"/>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Прочие субсидии бюджетам муниципальных районов на </w:t>
            </w:r>
            <w:proofErr w:type="spellStart"/>
            <w:r w:rsidRPr="003B4D60">
              <w:rPr>
                <w:rFonts w:ascii="Times New Roman" w:eastAsia="Times New Roman" w:hAnsi="Times New Roman" w:cs="Times New Roman"/>
                <w:b/>
                <w:bCs/>
                <w:sz w:val="16"/>
                <w:szCs w:val="16"/>
                <w:lang w:eastAsia="ru-RU"/>
              </w:rPr>
              <w:t>софинансирование</w:t>
            </w:r>
            <w:proofErr w:type="spellEnd"/>
            <w:r w:rsidRPr="003B4D60">
              <w:rPr>
                <w:rFonts w:ascii="Times New Roman" w:eastAsia="Times New Roman" w:hAnsi="Times New Roman" w:cs="Times New Roman"/>
                <w:b/>
                <w:bCs/>
                <w:sz w:val="16"/>
                <w:szCs w:val="16"/>
                <w:lang w:eastAsia="ru-RU"/>
              </w:rPr>
              <w:t xml:space="preserve"> строительства (реконструкции), капитального ремонта, ремонта и </w:t>
            </w:r>
            <w:proofErr w:type="gramStart"/>
            <w:r w:rsidRPr="003B4D60">
              <w:rPr>
                <w:rFonts w:ascii="Times New Roman" w:eastAsia="Times New Roman" w:hAnsi="Times New Roman" w:cs="Times New Roman"/>
                <w:b/>
                <w:bCs/>
                <w:sz w:val="16"/>
                <w:szCs w:val="16"/>
                <w:lang w:eastAsia="ru-RU"/>
              </w:rPr>
              <w:t>содержания</w:t>
            </w:r>
            <w:proofErr w:type="gramEnd"/>
            <w:r w:rsidRPr="003B4D60">
              <w:rPr>
                <w:rFonts w:ascii="Times New Roman" w:eastAsia="Times New Roman" w:hAnsi="Times New Roman" w:cs="Times New Roman"/>
                <w:b/>
                <w:bCs/>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000 2 02 29999 05 9290 150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36 736,1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36 000,0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70 000,0</w:t>
            </w:r>
          </w:p>
        </w:tc>
      </w:tr>
      <w:tr w:rsidR="003B4D60" w:rsidRPr="003B4D60" w:rsidTr="00DC4C64">
        <w:trPr>
          <w:trHeight w:val="703"/>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Прочие субсидии бюджетам муниципальных районов на модернизацию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000 2 02 29999 05 9291 150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686,1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47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Прочие субсидии бюджетам муниципальных районов на осуществление мер по ликвидации мест несанкционированного размещения отходов</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000 2 02 29999 05 9298 150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1 295,0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42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color w:val="000080"/>
                <w:sz w:val="16"/>
                <w:szCs w:val="16"/>
                <w:lang w:eastAsia="ru-RU"/>
              </w:rPr>
            </w:pPr>
            <w:r w:rsidRPr="003B4D60">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000 2 02 30000 00 0000 150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384 249,6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403 376,2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color w:val="000080"/>
                <w:sz w:val="16"/>
                <w:szCs w:val="16"/>
                <w:lang w:eastAsia="ru-RU"/>
              </w:rPr>
            </w:pPr>
            <w:r w:rsidRPr="003B4D60">
              <w:rPr>
                <w:rFonts w:ascii="Arial CYR" w:eastAsia="Times New Roman" w:hAnsi="Arial CYR" w:cs="Arial CYR"/>
                <w:b/>
                <w:bCs/>
                <w:color w:val="000080"/>
                <w:sz w:val="16"/>
                <w:szCs w:val="16"/>
                <w:lang w:eastAsia="ru-RU"/>
              </w:rPr>
              <w:t>373 600,7</w:t>
            </w:r>
          </w:p>
        </w:tc>
      </w:tr>
      <w:tr w:rsidR="003B4D60" w:rsidRPr="003B4D60" w:rsidTr="00DC4C64">
        <w:trPr>
          <w:trHeight w:val="728"/>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B51B8A">
            <w:pPr>
              <w:jc w:val="left"/>
              <w:rPr>
                <w:rFonts w:ascii="Times New Roman" w:eastAsia="Times New Roman" w:hAnsi="Times New Roman" w:cs="Times New Roman"/>
                <w:sz w:val="16"/>
                <w:szCs w:val="16"/>
                <w:lang w:eastAsia="ru-RU"/>
              </w:rPr>
            </w:pPr>
            <w:proofErr w:type="spellStart"/>
            <w:proofErr w:type="gramStart"/>
            <w:r w:rsidRPr="003B4D60">
              <w:rPr>
                <w:rFonts w:ascii="Times New Roman" w:eastAsia="Times New Roman" w:hAnsi="Times New Roman" w:cs="Times New Roman"/>
                <w:sz w:val="16"/>
                <w:szCs w:val="16"/>
                <w:lang w:eastAsia="ru-RU"/>
              </w:rPr>
              <w:t>C</w:t>
            </w:r>
            <w:proofErr w:type="gramEnd"/>
            <w:r w:rsidRPr="003B4D60">
              <w:rPr>
                <w:rFonts w:ascii="Times New Roman" w:eastAsia="Times New Roman" w:hAnsi="Times New Roman" w:cs="Times New Roman"/>
                <w:sz w:val="16"/>
                <w:szCs w:val="16"/>
                <w:lang w:eastAsia="ru-RU"/>
              </w:rPr>
              <w:t>убвенции</w:t>
            </w:r>
            <w:proofErr w:type="spellEnd"/>
            <w:r w:rsidRPr="003B4D60">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00B51B8A">
              <w:rPr>
                <w:rFonts w:ascii="Times New Roman" w:eastAsia="Times New Roman" w:hAnsi="Times New Roman" w:cs="Times New Roman"/>
                <w:sz w:val="16"/>
                <w:szCs w:val="16"/>
                <w:lang w:eastAsia="ru-RU"/>
              </w:rPr>
              <w:t xml:space="preserve"> </w:t>
            </w:r>
            <w:r w:rsidRPr="003B4D60">
              <w:rPr>
                <w:rFonts w:ascii="Times New Roman" w:eastAsia="Times New Roman" w:hAnsi="Times New Roman" w:cs="Times New Roman"/>
                <w:sz w:val="16"/>
                <w:szCs w:val="16"/>
                <w:lang w:eastAsia="ru-RU"/>
              </w:rPr>
              <w:t>по предоставлению гражданам субсидий на оплату жилого помещения и коммунальных услуг</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000 2 02 30022 05 9390 150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2 367,8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3 854,9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4 007,9</w:t>
            </w:r>
          </w:p>
        </w:tc>
      </w:tr>
      <w:tr w:rsidR="003B4D60" w:rsidRPr="003B4D60" w:rsidTr="00DC4C64">
        <w:trPr>
          <w:trHeight w:val="53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000 2 02 30024 05 0000 150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317 693,0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344 652,0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328 315,8</w:t>
            </w:r>
          </w:p>
        </w:tc>
      </w:tr>
      <w:tr w:rsidR="003B4D60" w:rsidRPr="003B4D60" w:rsidTr="00DC4C64">
        <w:trPr>
          <w:trHeight w:val="110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000 2 02 30024 05 9301 150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2,3</w:t>
            </w:r>
          </w:p>
        </w:tc>
      </w:tr>
      <w:tr w:rsidR="003B4D60" w:rsidRPr="003B4D60" w:rsidTr="00DC4C64">
        <w:trPr>
          <w:trHeight w:val="1066"/>
        </w:trPr>
        <w:tc>
          <w:tcPr>
            <w:tcW w:w="48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000 2 02 30024 05 9302 150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526,6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971,0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968,6</w:t>
            </w:r>
          </w:p>
        </w:tc>
      </w:tr>
      <w:tr w:rsidR="003B4D60" w:rsidRPr="003B4D60" w:rsidTr="00DC4C64">
        <w:trPr>
          <w:trHeight w:val="153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000 2 02 30024 05 9303 150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8 500,0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11 312,5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11 525,3</w:t>
            </w:r>
          </w:p>
        </w:tc>
      </w:tr>
      <w:tr w:rsidR="003B4D60" w:rsidRPr="003B4D60" w:rsidTr="00DC4C64">
        <w:trPr>
          <w:trHeight w:val="97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000 2 02 30024 05 9304 150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54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000 2 02 30024 05 9305 150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411,4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431,0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447,0</w:t>
            </w:r>
          </w:p>
        </w:tc>
      </w:tr>
      <w:tr w:rsidR="003B4D60" w:rsidRPr="003B4D60" w:rsidTr="00DC4C64">
        <w:trPr>
          <w:trHeight w:val="1404"/>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proofErr w:type="spellStart"/>
            <w:proofErr w:type="gramStart"/>
            <w:r w:rsidRPr="003B4D60">
              <w:rPr>
                <w:rFonts w:ascii="Times New Roman" w:eastAsia="Times New Roman" w:hAnsi="Times New Roman" w:cs="Times New Roman"/>
                <w:sz w:val="16"/>
                <w:szCs w:val="16"/>
                <w:lang w:eastAsia="ru-RU"/>
              </w:rPr>
              <w:t>C</w:t>
            </w:r>
            <w:proofErr w:type="gramEnd"/>
            <w:r w:rsidRPr="003B4D60">
              <w:rPr>
                <w:rFonts w:ascii="Times New Roman" w:eastAsia="Times New Roman" w:hAnsi="Times New Roman" w:cs="Times New Roman"/>
                <w:sz w:val="16"/>
                <w:szCs w:val="16"/>
                <w:lang w:eastAsia="ru-RU"/>
              </w:rPr>
              <w:t>убвенции</w:t>
            </w:r>
            <w:proofErr w:type="spellEnd"/>
            <w:r w:rsidRPr="003B4D60">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000 2 02 30024 05 9308 150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50,4</w:t>
            </w:r>
          </w:p>
        </w:tc>
      </w:tr>
      <w:tr w:rsidR="003B4D60" w:rsidRPr="003B4D60" w:rsidTr="00DC4C64">
        <w:trPr>
          <w:trHeight w:val="55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000 2 02 30024 05 9309 150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78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000 2 02 30024 05 9310 150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8 532,1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8 510,5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8 384,1</w:t>
            </w:r>
          </w:p>
        </w:tc>
      </w:tr>
      <w:tr w:rsidR="003B4D60" w:rsidRPr="003B4D60" w:rsidTr="00DC4C64">
        <w:trPr>
          <w:trHeight w:val="84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000 2 02 30024 05 9311 150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5,7</w:t>
            </w:r>
          </w:p>
        </w:tc>
      </w:tr>
      <w:tr w:rsidR="003B4D60" w:rsidRPr="003B4D60" w:rsidTr="00DC4C64">
        <w:trPr>
          <w:trHeight w:val="57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000 2 02 30024 05 9312 150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4 911,1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4 556,7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4 556,7</w:t>
            </w:r>
          </w:p>
        </w:tc>
      </w:tr>
      <w:tr w:rsidR="003B4D60" w:rsidRPr="003B4D60" w:rsidTr="00DC4C64">
        <w:trPr>
          <w:trHeight w:val="80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000 2 02 30024 05 9316 150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908,0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952,0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988,5</w:t>
            </w:r>
          </w:p>
        </w:tc>
      </w:tr>
      <w:tr w:rsidR="003B4D60" w:rsidRPr="003B4D60" w:rsidTr="00DC4C64">
        <w:trPr>
          <w:trHeight w:val="149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000 2 02 30024 05 9318 150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192,7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190,9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184,8</w:t>
            </w:r>
          </w:p>
        </w:tc>
      </w:tr>
      <w:tr w:rsidR="003B4D60" w:rsidRPr="003B4D60" w:rsidTr="00DC4C64">
        <w:trPr>
          <w:trHeight w:val="70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000 2 02 30024 05 9330 150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121 548,9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133 985,5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133 364,8</w:t>
            </w:r>
          </w:p>
        </w:tc>
      </w:tr>
      <w:tr w:rsidR="003B4D60" w:rsidRPr="003B4D60" w:rsidTr="00DC4C64">
        <w:trPr>
          <w:trHeight w:val="1084"/>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4D60">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3B4D60">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000 2 02 30024 05 9332 150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21,6</w:t>
            </w:r>
          </w:p>
        </w:tc>
      </w:tr>
      <w:tr w:rsidR="003B4D60" w:rsidRPr="003B4D60" w:rsidTr="00DC4C64">
        <w:trPr>
          <w:trHeight w:val="106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color w:val="000000"/>
                <w:sz w:val="16"/>
                <w:szCs w:val="16"/>
                <w:lang w:eastAsia="ru-RU"/>
              </w:rPr>
            </w:pPr>
            <w:r w:rsidRPr="003B4D60">
              <w:rPr>
                <w:rFonts w:ascii="Arial CYR" w:eastAsia="Times New Roman" w:hAnsi="Arial CYR" w:cs="Arial CYR"/>
                <w:color w:val="000000"/>
                <w:sz w:val="16"/>
                <w:szCs w:val="16"/>
                <w:lang w:eastAsia="ru-RU"/>
              </w:rPr>
              <w:t xml:space="preserve">  000 202 30024 05 9334 150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1 400,0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1 510,3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1 510,3</w:t>
            </w:r>
          </w:p>
        </w:tc>
      </w:tr>
      <w:tr w:rsidR="003B4D60" w:rsidRPr="003B4D60" w:rsidTr="00DC4C64">
        <w:trPr>
          <w:trHeight w:val="109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B51B8A">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000 202 30024 05 9337 150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11 758,6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13 942,4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14 422,8</w:t>
            </w:r>
          </w:p>
        </w:tc>
      </w:tr>
      <w:tr w:rsidR="003B4D60" w:rsidRPr="003B4D60" w:rsidTr="00DC4C64">
        <w:trPr>
          <w:trHeight w:val="110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000 2 02 30024 05 9346 150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62,5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74,3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76,0</w:t>
            </w:r>
          </w:p>
        </w:tc>
      </w:tr>
      <w:tr w:rsidR="003B4D60" w:rsidRPr="003B4D60" w:rsidTr="00DC4C64">
        <w:trPr>
          <w:trHeight w:val="52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lastRenderedPageBreak/>
              <w:t>Субвенции бюджетам муниципальных районов на осуществление ежемесячных выплат на детей в возрасте от 3 до 7 лет включительно</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000 2 02 30024 05 0000 150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23 545,7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81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4D60">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3B4D60">
              <w:rPr>
                <w:rFonts w:ascii="Times New Roman" w:eastAsia="Times New Roman" w:hAnsi="Times New Roman" w:cs="Times New Roman"/>
                <w:sz w:val="16"/>
                <w:szCs w:val="16"/>
                <w:lang w:eastAsia="ru-RU"/>
              </w:rPr>
              <w:t xml:space="preserve"> включительно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000 2 02 30024 05 9349 150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1 883,7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588"/>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4D60">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3B4D60">
              <w:rPr>
                <w:rFonts w:ascii="Times New Roman" w:eastAsia="Times New Roman" w:hAnsi="Times New Roman" w:cs="Times New Roman"/>
                <w:sz w:val="16"/>
                <w:szCs w:val="16"/>
                <w:lang w:eastAsia="ru-RU"/>
              </w:rPr>
              <w:t xml:space="preserve"> включительно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000 2 02 30024 05 9611 150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21 662,0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82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000 2 02 30024 05 9616 150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1377,8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1567,7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1628,0</w:t>
            </w:r>
          </w:p>
        </w:tc>
      </w:tr>
      <w:tr w:rsidR="003B4D60" w:rsidRPr="003B4D60" w:rsidTr="00DC4C64">
        <w:trPr>
          <w:trHeight w:val="111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000 2 02 30024 05 9363 150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1 135,0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1 446,2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1 446,2</w:t>
            </w:r>
          </w:p>
        </w:tc>
      </w:tr>
      <w:tr w:rsidR="003B4D60" w:rsidRPr="003B4D60" w:rsidTr="00DC4C64">
        <w:trPr>
          <w:trHeight w:val="168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B51B8A">
            <w:pPr>
              <w:jc w:val="left"/>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00B51B8A">
              <w:rPr>
                <w:rFonts w:ascii="Times New Roman" w:eastAsia="Times New Roman" w:hAnsi="Times New Roman" w:cs="Times New Roman"/>
                <w:sz w:val="16"/>
                <w:szCs w:val="16"/>
                <w:lang w:eastAsia="ru-RU"/>
              </w:rPr>
              <w:t xml:space="preserve"> </w:t>
            </w:r>
            <w:r w:rsidRPr="003B4D60">
              <w:rPr>
                <w:rFonts w:ascii="Times New Roman" w:eastAsia="Times New Roman" w:hAnsi="Times New Roman" w:cs="Times New Roman"/>
                <w:sz w:val="16"/>
                <w:szCs w:val="16"/>
                <w:lang w:eastAsia="ru-RU"/>
              </w:rP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000 2 02 30024 05 9366 150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319,3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271,9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272,0</w:t>
            </w:r>
          </w:p>
        </w:tc>
      </w:tr>
      <w:tr w:rsidR="003B4D60" w:rsidRPr="003B4D60" w:rsidTr="00DC4C64">
        <w:trPr>
          <w:trHeight w:val="11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3B4D60">
              <w:rPr>
                <w:rFonts w:ascii="Times New Roman" w:eastAsia="Times New Roman" w:hAnsi="Times New Roman" w:cs="Times New Roman"/>
                <w:sz w:val="16"/>
                <w:szCs w:val="16"/>
                <w:lang w:eastAsia="ru-RU"/>
              </w:rPr>
              <w:t xml:space="preserve"> </w:t>
            </w:r>
            <w:proofErr w:type="gramStart"/>
            <w:r w:rsidRPr="003B4D60">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3B4D60">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000 2 02 30024 05 9368 150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19 127,5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19 818,8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20 874,8</w:t>
            </w:r>
          </w:p>
        </w:tc>
      </w:tr>
      <w:tr w:rsidR="003B4D60" w:rsidRPr="003B4D60" w:rsidTr="00DC4C64">
        <w:trPr>
          <w:trHeight w:val="133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000 2 02 30024 05 9369 150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43,2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20,4</w:t>
            </w:r>
          </w:p>
        </w:tc>
      </w:tr>
      <w:tr w:rsidR="003B4D60" w:rsidRPr="003B4D60" w:rsidTr="00DC4C64">
        <w:trPr>
          <w:trHeight w:val="688"/>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000 2 02 30024 05 9370 150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556,1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582,5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604,2</w:t>
            </w:r>
          </w:p>
        </w:tc>
      </w:tr>
      <w:tr w:rsidR="003B4D60" w:rsidRPr="003B4D60" w:rsidTr="00DC4C64">
        <w:trPr>
          <w:trHeight w:val="684"/>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000 2 02 30024 05 9372 150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640,1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675,3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700,7</w:t>
            </w:r>
          </w:p>
        </w:tc>
      </w:tr>
      <w:tr w:rsidR="003B4D60" w:rsidRPr="003B4D60" w:rsidTr="00DC4C64">
        <w:trPr>
          <w:trHeight w:val="163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000 2 02 30024 05 9375 150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153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lastRenderedPageBreak/>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000 2 02 30024 05 9617 150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10 987,3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21 315,5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139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color w:val="000000"/>
                <w:sz w:val="16"/>
                <w:szCs w:val="16"/>
                <w:lang w:eastAsia="ru-RU"/>
              </w:rPr>
            </w:pPr>
            <w:r w:rsidRPr="003B4D60">
              <w:rPr>
                <w:rFonts w:ascii="Arial CYR" w:eastAsia="Times New Roman" w:hAnsi="Arial CYR" w:cs="Arial CYR"/>
                <w:color w:val="000000"/>
                <w:sz w:val="16"/>
                <w:szCs w:val="16"/>
                <w:lang w:eastAsia="ru-RU"/>
              </w:rPr>
              <w:t>000 2 02 30024 05 9377 150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10 708,5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26 578,1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27 128,8</w:t>
            </w:r>
          </w:p>
        </w:tc>
      </w:tr>
      <w:tr w:rsidR="003B4D60" w:rsidRPr="003B4D60" w:rsidTr="00DC4C64">
        <w:trPr>
          <w:trHeight w:val="141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color w:val="000000"/>
                <w:sz w:val="16"/>
                <w:szCs w:val="16"/>
                <w:lang w:eastAsia="ru-RU"/>
              </w:rPr>
            </w:pPr>
            <w:r w:rsidRPr="003B4D60">
              <w:rPr>
                <w:rFonts w:ascii="Arial CYR" w:eastAsia="Times New Roman" w:hAnsi="Arial CYR" w:cs="Arial CYR"/>
                <w:color w:val="000000"/>
                <w:sz w:val="16"/>
                <w:szCs w:val="16"/>
                <w:lang w:eastAsia="ru-RU"/>
              </w:rPr>
              <w:t>000 2 02 30024 05 9379 150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79,1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53,2</w:t>
            </w:r>
          </w:p>
        </w:tc>
      </w:tr>
      <w:tr w:rsidR="003B4D60" w:rsidRPr="003B4D60" w:rsidTr="00DC4C64">
        <w:trPr>
          <w:trHeight w:val="135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color w:val="000000"/>
                <w:sz w:val="16"/>
                <w:szCs w:val="16"/>
                <w:lang w:eastAsia="ru-RU"/>
              </w:rPr>
            </w:pPr>
            <w:r w:rsidRPr="003B4D60">
              <w:rPr>
                <w:rFonts w:ascii="Arial CYR" w:eastAsia="Times New Roman" w:hAnsi="Arial CYR" w:cs="Arial CYR"/>
                <w:color w:val="000000"/>
                <w:sz w:val="16"/>
                <w:szCs w:val="16"/>
                <w:lang w:eastAsia="ru-RU"/>
              </w:rPr>
              <w:t>000 2 02 30024 05 9380 150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158,9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159,3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159,3</w:t>
            </w:r>
          </w:p>
        </w:tc>
      </w:tr>
      <w:tr w:rsidR="003B4D60" w:rsidRPr="003B4D60" w:rsidTr="00DC4C64">
        <w:trPr>
          <w:trHeight w:val="266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3B4D60">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000 2 02 30024 05 9382 150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25 354,7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28 755,8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29 862,7</w:t>
            </w:r>
          </w:p>
        </w:tc>
      </w:tr>
      <w:tr w:rsidR="003B4D60" w:rsidRPr="003B4D60" w:rsidTr="00DC4C64">
        <w:trPr>
          <w:trHeight w:val="85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000 2 02 30024 05 9383 150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287,9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321,1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334,4</w:t>
            </w:r>
          </w:p>
        </w:tc>
      </w:tr>
      <w:tr w:rsidR="003B4D60" w:rsidRPr="003B4D60" w:rsidTr="00DC4C64">
        <w:trPr>
          <w:trHeight w:val="78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000 2 02 30024 05 9384 150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556,0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582,3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603,9</w:t>
            </w:r>
          </w:p>
        </w:tc>
      </w:tr>
      <w:tr w:rsidR="003B4D60" w:rsidRPr="003B4D60" w:rsidTr="00DC4C64">
        <w:trPr>
          <w:trHeight w:val="1264"/>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000 2 02 30024 05 9385 150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10,6</w:t>
            </w:r>
          </w:p>
        </w:tc>
      </w:tr>
      <w:tr w:rsidR="003B4D60" w:rsidRPr="003B4D60" w:rsidTr="00DC4C64">
        <w:trPr>
          <w:trHeight w:val="94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4D60">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3B4D60">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3B4D60">
              <w:rPr>
                <w:rFonts w:ascii="Times New Roman" w:eastAsia="Times New Roman" w:hAnsi="Times New Roman" w:cs="Times New Roman"/>
                <w:sz w:val="16"/>
                <w:szCs w:val="16"/>
                <w:lang w:eastAsia="ru-RU"/>
              </w:rPr>
              <w:t xml:space="preserve"> средств бюджета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000 2 02 30024 05 9386 150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102,2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112,8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126,8</w:t>
            </w:r>
          </w:p>
        </w:tc>
      </w:tr>
      <w:tr w:rsidR="003B4D60" w:rsidRPr="003B4D60" w:rsidTr="00DC4C64">
        <w:trPr>
          <w:trHeight w:val="99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000 2 02 30024 05 9387 150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7 747,4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8 126,1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8 392,2</w:t>
            </w:r>
          </w:p>
        </w:tc>
      </w:tr>
      <w:tr w:rsidR="003B4D60" w:rsidRPr="003B4D60" w:rsidTr="00DC4C64">
        <w:trPr>
          <w:trHeight w:val="1405"/>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000 2 02 30024 05 9389 150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501,3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455,7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455,7</w:t>
            </w:r>
          </w:p>
        </w:tc>
      </w:tr>
      <w:tr w:rsidR="003B4D60" w:rsidRPr="003B4D60" w:rsidTr="00DC4C64">
        <w:trPr>
          <w:trHeight w:val="68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lastRenderedPageBreak/>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000 202 30024 05 9393 150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1 640,5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1 968,6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1 969,2</w:t>
            </w:r>
          </w:p>
        </w:tc>
      </w:tr>
      <w:tr w:rsidR="003B4D60" w:rsidRPr="003B4D60" w:rsidTr="00DC4C64">
        <w:trPr>
          <w:trHeight w:val="63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000 202 30024 05 9394 150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500,1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500,2</w:t>
            </w:r>
          </w:p>
        </w:tc>
      </w:tr>
      <w:tr w:rsidR="003B4D60" w:rsidRPr="003B4D60" w:rsidTr="00DC4C64">
        <w:trPr>
          <w:trHeight w:val="73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4D60">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000 2 02 30024 05 9396 150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21,8</w:t>
            </w:r>
          </w:p>
        </w:tc>
      </w:tr>
      <w:tr w:rsidR="003B4D60" w:rsidRPr="003B4D60" w:rsidTr="00DC4C64">
        <w:trPr>
          <w:trHeight w:val="115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4D60">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3B4D60">
              <w:rPr>
                <w:rFonts w:ascii="Times New Roman" w:eastAsia="Times New Roman" w:hAnsi="Times New Roman" w:cs="Times New Roman"/>
                <w:sz w:val="16"/>
                <w:szCs w:val="16"/>
                <w:lang w:eastAsia="ru-RU"/>
              </w:rPr>
              <w:t xml:space="preserve"> соблюдения лицензионных требований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000 2 02 30024 05 9397 150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74,4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74,4</w:t>
            </w:r>
          </w:p>
        </w:tc>
      </w:tr>
      <w:tr w:rsidR="003B4D60" w:rsidRPr="003B4D60" w:rsidTr="00DC4C64">
        <w:trPr>
          <w:trHeight w:val="81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000 2 02 30024 05 9398 150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47 824,7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54 466,1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56 558,4</w:t>
            </w:r>
          </w:p>
        </w:tc>
      </w:tr>
      <w:tr w:rsidR="003B4D60" w:rsidRPr="003B4D60" w:rsidTr="00DC4C64">
        <w:trPr>
          <w:trHeight w:val="112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3B4D60">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3B4D60">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000 2 02 30024 05 9399 150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9,0</w:t>
            </w:r>
          </w:p>
        </w:tc>
      </w:tr>
      <w:tr w:rsidR="003B4D60" w:rsidRPr="003B4D60" w:rsidTr="00DC4C64">
        <w:trPr>
          <w:trHeight w:val="964"/>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000 2 02 30024 05 9400 150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743,0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213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proofErr w:type="gramStart"/>
            <w:r w:rsidRPr="003B4D6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3B4D60">
              <w:rPr>
                <w:rFonts w:ascii="Times New Roman" w:eastAsia="Times New Roman" w:hAnsi="Times New Roman" w:cs="Times New Roman"/>
                <w:sz w:val="16"/>
                <w:szCs w:val="16"/>
                <w:lang w:eastAsia="ru-RU"/>
              </w:rPr>
              <w:t xml:space="preserve"> (</w:t>
            </w:r>
            <w:proofErr w:type="gramStart"/>
            <w:r w:rsidRPr="003B4D60">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000 2 02 30024 05 9619 150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561,5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126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000 2 02 30024 05 9620 150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96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000 2 02 30024 05 9621 150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3 350,0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69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  000 202 35082 05 0000 150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34 146,2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23 488,2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23 488,2</w:t>
            </w:r>
          </w:p>
        </w:tc>
      </w:tr>
      <w:tr w:rsidR="003B4D60" w:rsidRPr="003B4D60" w:rsidTr="00DC4C64">
        <w:trPr>
          <w:trHeight w:val="97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000 202 35082 05 9338 150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34 146,2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23 488,2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23 488,2</w:t>
            </w:r>
          </w:p>
        </w:tc>
      </w:tr>
      <w:tr w:rsidR="003B4D60" w:rsidRPr="003B4D60" w:rsidTr="00DC4C64">
        <w:trPr>
          <w:trHeight w:val="83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color w:val="000000"/>
                <w:sz w:val="16"/>
                <w:szCs w:val="16"/>
                <w:lang w:eastAsia="ru-RU"/>
              </w:rPr>
            </w:pPr>
            <w:r w:rsidRPr="003B4D60">
              <w:rPr>
                <w:rFonts w:ascii="Arial CYR" w:eastAsia="Times New Roman" w:hAnsi="Arial CYR" w:cs="Arial CYR"/>
                <w:b/>
                <w:bCs/>
                <w:color w:val="000000"/>
                <w:sz w:val="16"/>
                <w:szCs w:val="16"/>
                <w:lang w:eastAsia="ru-RU"/>
              </w:rPr>
              <w:t xml:space="preserve">  000 202 35084 05 0000 150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14 600,3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15 940,8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2 655,4</w:t>
            </w:r>
          </w:p>
        </w:tc>
      </w:tr>
      <w:tr w:rsidR="003B4D60" w:rsidRPr="003B4D60" w:rsidTr="00DC4C64">
        <w:trPr>
          <w:trHeight w:val="94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color w:val="000000"/>
                <w:sz w:val="16"/>
                <w:szCs w:val="16"/>
                <w:lang w:eastAsia="ru-RU"/>
              </w:rPr>
            </w:pPr>
            <w:r w:rsidRPr="003B4D60">
              <w:rPr>
                <w:rFonts w:ascii="Arial CYR" w:eastAsia="Times New Roman" w:hAnsi="Arial CYR" w:cs="Arial CYR"/>
                <w:color w:val="000000"/>
                <w:sz w:val="16"/>
                <w:szCs w:val="16"/>
                <w:lang w:eastAsia="ru-RU"/>
              </w:rPr>
              <w:t xml:space="preserve">  000 202 35084 05 9335 150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1 168,0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1 275,3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159,3</w:t>
            </w:r>
          </w:p>
        </w:tc>
      </w:tr>
      <w:tr w:rsidR="003B4D60" w:rsidRPr="003B4D60" w:rsidTr="00DC4C64">
        <w:trPr>
          <w:trHeight w:val="99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lastRenderedPageBreak/>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000 2 02 35084 05 9604 150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13 432,3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14 665,5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2 496,1</w:t>
            </w:r>
          </w:p>
        </w:tc>
      </w:tr>
      <w:tr w:rsidR="003B4D60" w:rsidRPr="003B4D60" w:rsidTr="00DC4C64">
        <w:trPr>
          <w:trHeight w:val="69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000 2 02 35118 05 0000 150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2 558,5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2 675,1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2 767,0</w:t>
            </w:r>
          </w:p>
        </w:tc>
      </w:tr>
      <w:tr w:rsidR="003B4D60" w:rsidRPr="003B4D60" w:rsidTr="00DC4C64">
        <w:trPr>
          <w:trHeight w:val="76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000 2 02 35120 05 0000 150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0,2</w:t>
            </w:r>
          </w:p>
        </w:tc>
      </w:tr>
      <w:tr w:rsidR="003B4D60" w:rsidRPr="003B4D60" w:rsidTr="00DC4C64">
        <w:trPr>
          <w:trHeight w:val="55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  000 2 02 35404 05 0000 150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12 844,9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12 724,2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12 320,2</w:t>
            </w:r>
          </w:p>
        </w:tc>
      </w:tr>
      <w:tr w:rsidR="003B4D60" w:rsidRPr="003B4D60" w:rsidTr="00DC4C64">
        <w:trPr>
          <w:trHeight w:val="58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000 2 02 35404 05 9317 150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1 027,6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1 017,9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739,2</w:t>
            </w:r>
          </w:p>
        </w:tc>
      </w:tr>
      <w:tr w:rsidR="003B4D60" w:rsidRPr="003B4D60" w:rsidTr="00DC4C64">
        <w:trPr>
          <w:trHeight w:val="82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000 2 02 35404 05 9613 150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11 817,3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11 706,3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11 581,0</w:t>
            </w:r>
          </w:p>
        </w:tc>
      </w:tr>
      <w:tr w:rsidR="003B4D60" w:rsidRPr="003B4D60" w:rsidTr="00DC4C64">
        <w:trPr>
          <w:trHeight w:val="82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 xml:space="preserve">  000 2 02 35462 05 0000 150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38,7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40,8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46,0</w:t>
            </w:r>
          </w:p>
        </w:tc>
      </w:tr>
      <w:tr w:rsidR="003B4D60" w:rsidRPr="003B4D60" w:rsidTr="00DC4C64">
        <w:trPr>
          <w:trHeight w:val="851"/>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3B4D60">
              <w:rPr>
                <w:rFonts w:ascii="Times New Roman" w:eastAsia="Times New Roman" w:hAnsi="Times New Roman" w:cs="Times New Roman"/>
                <w:sz w:val="16"/>
                <w:szCs w:val="16"/>
                <w:lang w:eastAsia="ru-RU"/>
              </w:rPr>
              <w:t>софинансирование</w:t>
            </w:r>
            <w:proofErr w:type="spellEnd"/>
            <w:r w:rsidRPr="003B4D60">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 xml:space="preserve">  000 2 02 35462 05 9331 150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2,8</w:t>
            </w:r>
          </w:p>
        </w:tc>
      </w:tr>
      <w:tr w:rsidR="003B4D60" w:rsidRPr="003B4D60" w:rsidTr="00DC4C64">
        <w:trPr>
          <w:trHeight w:val="73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000 2 02 35462 05 9605 150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43,2</w:t>
            </w:r>
          </w:p>
        </w:tc>
      </w:tr>
      <w:tr w:rsidR="003B4D60" w:rsidRPr="003B4D60" w:rsidTr="00DC4C64">
        <w:trPr>
          <w:trHeight w:val="31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Иные межбюджетные трансферты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000 2 02 40000 00 0000 150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19 459,0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10 155,6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10 155,6</w:t>
            </w:r>
          </w:p>
        </w:tc>
      </w:tr>
      <w:tr w:rsidR="003B4D60" w:rsidRPr="003B4D60" w:rsidTr="00DC4C64">
        <w:trPr>
          <w:trHeight w:val="64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000 2 02 40014 05 9410 150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26,0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70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000 2 02 40014 05 9430 150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554"/>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000 2 02 40014 05 9460 150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7 280,8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69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000 2 02 40014 05 9470 150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244,6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99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3B4D60">
              <w:rPr>
                <w:rFonts w:ascii="Times New Roman" w:eastAsia="Times New Roman" w:hAnsi="Times New Roman" w:cs="Times New Roman"/>
                <w:sz w:val="16"/>
                <w:szCs w:val="16"/>
                <w:lang w:eastAsia="ru-RU"/>
              </w:rPr>
              <w:t>гпзо</w:t>
            </w:r>
            <w:proofErr w:type="spellEnd"/>
            <w:r w:rsidRPr="003B4D60">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3B4D60">
              <w:rPr>
                <w:rFonts w:ascii="Times New Roman" w:eastAsia="Times New Roman" w:hAnsi="Times New Roman" w:cs="Times New Roman"/>
                <w:sz w:val="16"/>
                <w:szCs w:val="16"/>
                <w:lang w:eastAsia="ru-RU"/>
              </w:rPr>
              <w:t>."</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000 2 02 40014 05 9480 150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350,0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916"/>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000 2 02 45303 05 0000 150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10 077,5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10 155,6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10 155,6</w:t>
            </w:r>
          </w:p>
        </w:tc>
      </w:tr>
      <w:tr w:rsidR="003B4D60" w:rsidRPr="003B4D60" w:rsidTr="00DC4C64">
        <w:trPr>
          <w:trHeight w:val="264"/>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000 2 02 49999 05 0000 150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1 471,9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61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из резервного фонда Правительства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000 2 02 49999 05 9465 150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335,5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67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реализацию мероприятий по адаптации организаций социальной защиты к обслуживанию инвалидов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000 2 02 49999 05 9466 150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494,9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657"/>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комплектование библиотечных фондов созданных модельных муниципальных библиотек</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000 2 02 49999 05 9489 150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641,5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469"/>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lastRenderedPageBreak/>
              <w:t>Безвозмездные поступления от государственных (муниципальных)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000 2 03 00000 05 0000 150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16 746,7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332"/>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Безвозмездные поступления от государственных (муниципальных) организаций в бюджеты муниципальных районов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w:eastAsia="Times New Roman" w:hAnsi="Arial" w:cs="Arial"/>
                <w:sz w:val="16"/>
                <w:szCs w:val="16"/>
                <w:lang w:eastAsia="ru-RU"/>
              </w:rPr>
            </w:pPr>
            <w:r w:rsidRPr="003B4D60">
              <w:rPr>
                <w:rFonts w:ascii="Arial" w:eastAsia="Times New Roman" w:hAnsi="Arial" w:cs="Arial"/>
                <w:sz w:val="16"/>
                <w:szCs w:val="16"/>
                <w:lang w:eastAsia="ru-RU"/>
              </w:rPr>
              <w:t>000 2 03 05000 05 0000 150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16 746,7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435"/>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ПРОЧИЕ БЕЗВОЗМЕЗДНЫЕ ПОСТУПЛЕНИЯ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000 2 07 00000 05 0000 180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33 309,0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26 697,3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28 252,5</w:t>
            </w:r>
          </w:p>
        </w:tc>
      </w:tr>
      <w:tr w:rsidR="003B4D60" w:rsidRPr="003B4D60" w:rsidTr="00DC4C64">
        <w:trPr>
          <w:trHeight w:val="435"/>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w:eastAsia="Times New Roman" w:hAnsi="Arial" w:cs="Arial"/>
                <w:sz w:val="16"/>
                <w:szCs w:val="16"/>
                <w:lang w:eastAsia="ru-RU"/>
              </w:rPr>
            </w:pPr>
            <w:r w:rsidRPr="003B4D60">
              <w:rPr>
                <w:rFonts w:ascii="Arial" w:eastAsia="Times New Roman" w:hAnsi="Arial" w:cs="Arial"/>
                <w:sz w:val="16"/>
                <w:szCs w:val="16"/>
                <w:lang w:eastAsia="ru-RU"/>
              </w:rPr>
              <w:t>000 2 07 05030 05 0000 180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33 309,0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26 697,3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28 252,5</w:t>
            </w:r>
          </w:p>
        </w:tc>
      </w:tr>
      <w:tr w:rsidR="003B4D60" w:rsidRPr="003B4D60" w:rsidTr="00DC4C64">
        <w:trPr>
          <w:trHeight w:val="80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000 2 18 60000 05 0000 150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20 490,0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693"/>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w:eastAsia="Times New Roman" w:hAnsi="Arial" w:cs="Arial"/>
                <w:sz w:val="16"/>
                <w:szCs w:val="16"/>
                <w:lang w:eastAsia="ru-RU"/>
              </w:rPr>
            </w:pPr>
            <w:r w:rsidRPr="003B4D60">
              <w:rPr>
                <w:rFonts w:ascii="Arial" w:eastAsia="Times New Roman" w:hAnsi="Arial" w:cs="Arial"/>
                <w:sz w:val="16"/>
                <w:szCs w:val="16"/>
                <w:lang w:eastAsia="ru-RU"/>
              </w:rPr>
              <w:t>000 2 18 60010 05 0000 150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20 490,0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r w:rsidR="003B4D60" w:rsidRPr="003B4D60" w:rsidTr="00DC4C64">
        <w:trPr>
          <w:trHeight w:val="539"/>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Times New Roman" w:eastAsia="Times New Roman" w:hAnsi="Times New Roman" w:cs="Times New Roman"/>
                <w:b/>
                <w:bCs/>
                <w:sz w:val="16"/>
                <w:szCs w:val="16"/>
                <w:lang w:eastAsia="ru-RU"/>
              </w:rPr>
            </w:pPr>
            <w:r w:rsidRPr="003B4D60">
              <w:rPr>
                <w:rFonts w:ascii="Times New Roman" w:eastAsia="Times New Roman" w:hAnsi="Times New Roman" w:cs="Times New Roman"/>
                <w:b/>
                <w:bCs/>
                <w:sz w:val="16"/>
                <w:szCs w:val="16"/>
                <w:lang w:eastAsia="ru-RU"/>
              </w:rPr>
              <w:t>000 2 19 00000 00 0000 000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-16 746,7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b/>
                <w:bCs/>
                <w:sz w:val="16"/>
                <w:szCs w:val="16"/>
                <w:lang w:eastAsia="ru-RU"/>
              </w:rPr>
            </w:pPr>
            <w:r w:rsidRPr="003B4D60">
              <w:rPr>
                <w:rFonts w:ascii="Arial CYR" w:eastAsia="Times New Roman" w:hAnsi="Arial CYR" w:cs="Arial CYR"/>
                <w:b/>
                <w:bCs/>
                <w:sz w:val="16"/>
                <w:szCs w:val="16"/>
                <w:lang w:eastAsia="ru-RU"/>
              </w:rPr>
              <w:t>0,0</w:t>
            </w:r>
          </w:p>
        </w:tc>
      </w:tr>
      <w:tr w:rsidR="003B4D60" w:rsidRPr="003B4D60" w:rsidTr="00DC4C64">
        <w:trPr>
          <w:trHeight w:val="600"/>
        </w:trPr>
        <w:tc>
          <w:tcPr>
            <w:tcW w:w="4820" w:type="dxa"/>
            <w:tcBorders>
              <w:top w:val="single" w:sz="4" w:space="0" w:color="auto"/>
              <w:left w:val="single" w:sz="4" w:space="0" w:color="auto"/>
              <w:bottom w:val="single" w:sz="4" w:space="0" w:color="auto"/>
              <w:right w:val="single" w:sz="4" w:space="0" w:color="auto"/>
            </w:tcBorders>
            <w:shd w:val="clear" w:color="auto" w:fill="auto"/>
            <w:hideMark/>
          </w:tcPr>
          <w:p w:rsidR="003B4D60" w:rsidRPr="003B4D60" w:rsidRDefault="003B4D60" w:rsidP="003B4D60">
            <w:pPr>
              <w:jc w:val="left"/>
              <w:rPr>
                <w:rFonts w:ascii="Times New Roman" w:eastAsia="Times New Roman" w:hAnsi="Times New Roman" w:cs="Times New Roman"/>
                <w:sz w:val="16"/>
                <w:szCs w:val="16"/>
                <w:lang w:eastAsia="ru-RU"/>
              </w:rPr>
            </w:pPr>
            <w:r w:rsidRPr="003B4D60">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000 2 19 60010 05 6347 150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-16 746,7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4D60" w:rsidRPr="003B4D60" w:rsidRDefault="003B4D60" w:rsidP="003B4D60">
            <w:pPr>
              <w:jc w:val="center"/>
              <w:rPr>
                <w:rFonts w:ascii="Arial CYR" w:eastAsia="Times New Roman" w:hAnsi="Arial CYR" w:cs="Arial CYR"/>
                <w:sz w:val="16"/>
                <w:szCs w:val="16"/>
                <w:lang w:eastAsia="ru-RU"/>
              </w:rPr>
            </w:pPr>
            <w:r w:rsidRPr="003B4D60">
              <w:rPr>
                <w:rFonts w:ascii="Arial CYR" w:eastAsia="Times New Roman" w:hAnsi="Arial CYR" w:cs="Arial CYR"/>
                <w:sz w:val="16"/>
                <w:szCs w:val="16"/>
                <w:lang w:eastAsia="ru-RU"/>
              </w:rPr>
              <w:t>0,0</w:t>
            </w:r>
          </w:p>
        </w:tc>
      </w:tr>
    </w:tbl>
    <w:p w:rsidR="003B4D60" w:rsidRPr="003B4D60" w:rsidRDefault="003B4D60" w:rsidP="003B4D60">
      <w:pPr>
        <w:jc w:val="left"/>
        <w:rPr>
          <w:rFonts w:ascii="Times New Roman" w:eastAsia="Times New Roman" w:hAnsi="Times New Roman" w:cs="Times New Roman"/>
          <w:sz w:val="16"/>
          <w:szCs w:val="16"/>
          <w:lang w:eastAsia="ru-RU"/>
        </w:rPr>
      </w:pPr>
    </w:p>
    <w:p w:rsidR="000C363A" w:rsidRPr="000C363A" w:rsidRDefault="000C363A" w:rsidP="000C363A">
      <w:pPr>
        <w:jc w:val="righ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Приложение 4</w:t>
      </w:r>
    </w:p>
    <w:p w:rsidR="000C363A" w:rsidRPr="000C363A" w:rsidRDefault="000C363A" w:rsidP="000C363A">
      <w:pPr>
        <w:jc w:val="righ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УТВЕРЖДЕНО</w:t>
      </w:r>
    </w:p>
    <w:p w:rsidR="000C363A" w:rsidRPr="000C363A" w:rsidRDefault="000C363A" w:rsidP="000C363A">
      <w:pPr>
        <w:jc w:val="righ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решением Собрания представителей</w:t>
      </w:r>
    </w:p>
    <w:p w:rsidR="000C363A" w:rsidRPr="000C363A" w:rsidRDefault="000C363A" w:rsidP="000C363A">
      <w:pPr>
        <w:jc w:val="righ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Мокшанского района</w:t>
      </w:r>
    </w:p>
    <w:p w:rsidR="000C363A" w:rsidRPr="000C363A" w:rsidRDefault="000C363A" w:rsidP="000C363A">
      <w:pPr>
        <w:jc w:val="right"/>
        <w:rPr>
          <w:rFonts w:ascii="Times New Roman" w:eastAsia="Times New Roman" w:hAnsi="Times New Roman" w:cs="Times New Roman"/>
          <w:sz w:val="16"/>
          <w:szCs w:val="16"/>
          <w:lang w:eastAsia="ru-RU"/>
        </w:rPr>
      </w:pPr>
      <w:r w:rsidRPr="000C363A">
        <w:rPr>
          <w:rFonts w:ascii="Arial CYR" w:eastAsia="Times New Roman" w:hAnsi="Arial CYR" w:cs="Arial CYR"/>
          <w:sz w:val="16"/>
          <w:szCs w:val="16"/>
          <w:lang w:eastAsia="ru-RU"/>
        </w:rPr>
        <w:t xml:space="preserve">от  14.09.2023  № 232-17/5    </w:t>
      </w:r>
    </w:p>
    <w:p w:rsidR="000C363A" w:rsidRPr="000C363A" w:rsidRDefault="000C363A" w:rsidP="000C363A">
      <w:pPr>
        <w:tabs>
          <w:tab w:val="left" w:pos="7320"/>
        </w:tabs>
        <w:spacing w:before="120"/>
        <w:ind w:firstLine="567"/>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0C363A">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0C363A">
        <w:rPr>
          <w:rFonts w:ascii="Times New Roman" w:eastAsia="Times New Roman" w:hAnsi="Times New Roman" w:cs="Times New Roman"/>
          <w:sz w:val="16"/>
          <w:szCs w:val="16"/>
          <w:lang w:eastAsia="ru-RU"/>
        </w:rPr>
        <w:t xml:space="preserve"> на 2023 год, на плановый период 2024 и 2025 годов</w:t>
      </w:r>
    </w:p>
    <w:p w:rsidR="000C363A" w:rsidRPr="000C363A" w:rsidRDefault="000C363A" w:rsidP="000C363A">
      <w:pPr>
        <w:spacing w:before="120"/>
        <w:ind w:firstLine="567"/>
        <w:jc w:val="center"/>
        <w:rPr>
          <w:rFonts w:ascii="Times New Roman" w:eastAsia="Times New Roman" w:hAnsi="Times New Roman" w:cs="Times New Roman"/>
          <w:sz w:val="16"/>
          <w:szCs w:val="16"/>
          <w:lang w:eastAsia="ru-RU"/>
        </w:rPr>
      </w:pPr>
    </w:p>
    <w:tbl>
      <w:tblPr>
        <w:tblW w:w="10865" w:type="dxa"/>
        <w:tblInd w:w="-601" w:type="dxa"/>
        <w:tblLayout w:type="fixed"/>
        <w:tblLook w:val="04A0" w:firstRow="1" w:lastRow="0" w:firstColumn="1" w:lastColumn="0" w:noHBand="0" w:noVBand="1"/>
      </w:tblPr>
      <w:tblGrid>
        <w:gridCol w:w="435"/>
        <w:gridCol w:w="3058"/>
        <w:gridCol w:w="425"/>
        <w:gridCol w:w="438"/>
        <w:gridCol w:w="554"/>
        <w:gridCol w:w="457"/>
        <w:gridCol w:w="535"/>
        <w:gridCol w:w="849"/>
        <w:gridCol w:w="994"/>
        <w:gridCol w:w="992"/>
        <w:gridCol w:w="992"/>
        <w:gridCol w:w="1136"/>
      </w:tblGrid>
      <w:tr w:rsidR="000C363A" w:rsidRPr="000C363A" w:rsidTr="000C363A">
        <w:trPr>
          <w:trHeight w:val="255"/>
        </w:trPr>
        <w:tc>
          <w:tcPr>
            <w:tcW w:w="43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 </w:t>
            </w:r>
            <w:proofErr w:type="gramStart"/>
            <w:r w:rsidRPr="000C363A">
              <w:rPr>
                <w:rFonts w:ascii="Times New Roman" w:eastAsia="Times New Roman" w:hAnsi="Times New Roman" w:cs="Times New Roman"/>
                <w:sz w:val="16"/>
                <w:szCs w:val="16"/>
                <w:lang w:eastAsia="ru-RU"/>
              </w:rPr>
              <w:t>п</w:t>
            </w:r>
            <w:proofErr w:type="gramEnd"/>
            <w:r w:rsidRPr="000C363A">
              <w:rPr>
                <w:rFonts w:ascii="Times New Roman" w:eastAsia="Times New Roman" w:hAnsi="Times New Roman" w:cs="Times New Roman"/>
                <w:sz w:val="16"/>
                <w:szCs w:val="16"/>
                <w:lang w:eastAsia="ru-RU"/>
              </w:rPr>
              <w:t>/п</w:t>
            </w:r>
          </w:p>
        </w:tc>
        <w:tc>
          <w:tcPr>
            <w:tcW w:w="3058" w:type="dxa"/>
            <w:vMerge w:val="restart"/>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ind w:right="-107" w:hanging="109"/>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Утверждено на 2023 год, </w:t>
            </w:r>
            <w:proofErr w:type="spellStart"/>
            <w:r w:rsidRPr="000C363A">
              <w:rPr>
                <w:rFonts w:ascii="Times New Roman" w:eastAsia="Times New Roman" w:hAnsi="Times New Roman" w:cs="Times New Roman"/>
                <w:sz w:val="16"/>
                <w:szCs w:val="16"/>
                <w:lang w:eastAsia="ru-RU"/>
              </w:rPr>
              <w:t>тыс</w:t>
            </w:r>
            <w:proofErr w:type="gramStart"/>
            <w:r w:rsidRPr="000C363A">
              <w:rPr>
                <w:rFonts w:ascii="Times New Roman" w:eastAsia="Times New Roman" w:hAnsi="Times New Roman" w:cs="Times New Roman"/>
                <w:sz w:val="16"/>
                <w:szCs w:val="16"/>
                <w:lang w:eastAsia="ru-RU"/>
              </w:rPr>
              <w:t>.р</w:t>
            </w:r>
            <w:proofErr w:type="gramEnd"/>
            <w:r w:rsidRPr="000C363A">
              <w:rPr>
                <w:rFonts w:ascii="Times New Roman" w:eastAsia="Times New Roman" w:hAnsi="Times New Roman" w:cs="Times New Roman"/>
                <w:sz w:val="16"/>
                <w:szCs w:val="16"/>
                <w:lang w:eastAsia="ru-RU"/>
              </w:rPr>
              <w:t>уб</w:t>
            </w:r>
            <w:proofErr w:type="spellEnd"/>
            <w:r w:rsidRPr="000C363A">
              <w:rPr>
                <w:rFonts w:ascii="Times New Roman" w:eastAsia="Times New Roman" w:hAnsi="Times New Roman" w:cs="Times New Roman"/>
                <w:sz w:val="16"/>
                <w:szCs w:val="16"/>
                <w:lang w:eastAsia="ru-RU"/>
              </w:rPr>
              <w:t>.</w:t>
            </w:r>
          </w:p>
        </w:tc>
        <w:tc>
          <w:tcPr>
            <w:tcW w:w="992" w:type="dxa"/>
            <w:vMerge w:val="restart"/>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ind w:right="-107" w:hanging="109"/>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Утверждено на 2024 год, тыс. руб.</w:t>
            </w:r>
          </w:p>
        </w:tc>
        <w:tc>
          <w:tcPr>
            <w:tcW w:w="1136" w:type="dxa"/>
            <w:vMerge w:val="restart"/>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Утверждено на 2025 год, тыс. руб.</w:t>
            </w:r>
          </w:p>
        </w:tc>
      </w:tr>
      <w:tr w:rsidR="000C363A" w:rsidRPr="000C363A" w:rsidTr="000C363A">
        <w:trPr>
          <w:trHeight w:val="255"/>
        </w:trPr>
        <w:tc>
          <w:tcPr>
            <w:tcW w:w="435" w:type="dxa"/>
            <w:vMerge/>
            <w:tcBorders>
              <w:top w:val="single" w:sz="4" w:space="0" w:color="auto"/>
              <w:left w:val="single" w:sz="4" w:space="0" w:color="auto"/>
              <w:bottom w:val="single" w:sz="4" w:space="0" w:color="auto"/>
              <w:right w:val="single" w:sz="4" w:space="0" w:color="auto"/>
            </w:tcBorders>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
        </w:tc>
        <w:tc>
          <w:tcPr>
            <w:tcW w:w="3058"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c>
          <w:tcPr>
            <w:tcW w:w="425" w:type="dxa"/>
            <w:vMerge w:val="restart"/>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proofErr w:type="spellStart"/>
            <w:r w:rsidRPr="000C363A">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proofErr w:type="gramStart"/>
            <w:r w:rsidRPr="000C363A">
              <w:rPr>
                <w:rFonts w:ascii="Times New Roman" w:eastAsia="Times New Roman" w:hAnsi="Times New Roman" w:cs="Times New Roman"/>
                <w:sz w:val="16"/>
                <w:szCs w:val="16"/>
                <w:lang w:eastAsia="ru-RU"/>
              </w:rPr>
              <w:t>ПР</w:t>
            </w:r>
            <w:proofErr w:type="gramEnd"/>
          </w:p>
        </w:tc>
        <w:tc>
          <w:tcPr>
            <w:tcW w:w="2395" w:type="dxa"/>
            <w:gridSpan w:val="4"/>
            <w:tcBorders>
              <w:top w:val="single" w:sz="4" w:space="0" w:color="auto"/>
              <w:left w:val="single" w:sz="4" w:space="0" w:color="auto"/>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ЦСР</w:t>
            </w:r>
          </w:p>
        </w:tc>
        <w:tc>
          <w:tcPr>
            <w:tcW w:w="994" w:type="dxa"/>
            <w:vMerge w:val="restart"/>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ВР (группа, подгруппа, элемент)</w:t>
            </w:r>
          </w:p>
        </w:tc>
        <w:tc>
          <w:tcPr>
            <w:tcW w:w="992"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c>
          <w:tcPr>
            <w:tcW w:w="992"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c>
          <w:tcPr>
            <w:tcW w:w="1136"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r>
      <w:tr w:rsidR="000C363A" w:rsidRPr="000C363A" w:rsidTr="000C363A">
        <w:trPr>
          <w:trHeight w:val="255"/>
        </w:trPr>
        <w:tc>
          <w:tcPr>
            <w:tcW w:w="435" w:type="dxa"/>
            <w:vMerge/>
            <w:tcBorders>
              <w:top w:val="single" w:sz="4" w:space="0" w:color="auto"/>
              <w:left w:val="single" w:sz="4" w:space="0" w:color="auto"/>
              <w:bottom w:val="single" w:sz="4" w:space="0" w:color="auto"/>
              <w:right w:val="single" w:sz="4" w:space="0" w:color="auto"/>
            </w:tcBorders>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
        </w:tc>
        <w:tc>
          <w:tcPr>
            <w:tcW w:w="3058"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c>
          <w:tcPr>
            <w:tcW w:w="425"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
        </w:tc>
        <w:tc>
          <w:tcPr>
            <w:tcW w:w="438"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proofErr w:type="gramStart"/>
            <w:r w:rsidRPr="000C363A">
              <w:rPr>
                <w:rFonts w:ascii="Times New Roman" w:eastAsia="Times New Roman" w:hAnsi="Times New Roman" w:cs="Times New Roman"/>
                <w:sz w:val="14"/>
                <w:szCs w:val="14"/>
                <w:lang w:eastAsia="ru-RU"/>
              </w:rPr>
              <w:t>(МП,</w:t>
            </w:r>
            <w:proofErr w:type="gramEnd"/>
          </w:p>
        </w:tc>
        <w:tc>
          <w:tcPr>
            <w:tcW w:w="457" w:type="dxa"/>
            <w:tcBorders>
              <w:top w:val="single" w:sz="4" w:space="0" w:color="auto"/>
              <w:left w:val="nil"/>
              <w:bottom w:val="single" w:sz="4" w:space="0" w:color="auto"/>
              <w:right w:val="nil"/>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4"/>
                <w:szCs w:val="14"/>
                <w:lang w:eastAsia="ru-RU"/>
              </w:rPr>
              <w:t>ПП,</w:t>
            </w:r>
          </w:p>
        </w:tc>
        <w:tc>
          <w:tcPr>
            <w:tcW w:w="535" w:type="dxa"/>
            <w:tcBorders>
              <w:top w:val="single" w:sz="4" w:space="0" w:color="auto"/>
              <w:left w:val="nil"/>
              <w:bottom w:val="single" w:sz="4" w:space="0" w:color="auto"/>
              <w:right w:val="nil"/>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4"/>
                <w:szCs w:val="14"/>
                <w:lang w:eastAsia="ru-RU"/>
              </w:rPr>
              <w:t>ОМ,</w:t>
            </w:r>
          </w:p>
        </w:tc>
        <w:tc>
          <w:tcPr>
            <w:tcW w:w="849" w:type="dxa"/>
            <w:tcBorders>
              <w:top w:val="single" w:sz="4" w:space="0" w:color="auto"/>
              <w:left w:val="nil"/>
              <w:bottom w:val="single" w:sz="4" w:space="0" w:color="auto"/>
              <w:right w:val="single" w:sz="4" w:space="0" w:color="auto"/>
            </w:tcBorders>
            <w:shd w:val="clear" w:color="auto" w:fill="FFFFFF"/>
            <w:hideMark/>
          </w:tcPr>
          <w:p w:rsidR="000C363A" w:rsidRPr="000C363A" w:rsidRDefault="000C363A" w:rsidP="000C363A">
            <w:pPr>
              <w:jc w:val="center"/>
              <w:rPr>
                <w:rFonts w:ascii="Times New Roman" w:eastAsia="Times New Roman" w:hAnsi="Times New Roman" w:cs="Times New Roman"/>
                <w:sz w:val="16"/>
                <w:szCs w:val="16"/>
                <w:lang w:eastAsia="ru-RU"/>
              </w:rPr>
            </w:pPr>
            <w:proofErr w:type="gramStart"/>
            <w:r w:rsidRPr="000C363A">
              <w:rPr>
                <w:rFonts w:ascii="Times New Roman" w:eastAsia="Times New Roman" w:hAnsi="Times New Roman" w:cs="Times New Roman"/>
                <w:sz w:val="14"/>
                <w:szCs w:val="14"/>
                <w:lang w:eastAsia="ru-RU"/>
              </w:rPr>
              <w:t>НР)</w:t>
            </w:r>
            <w:proofErr w:type="gramEnd"/>
          </w:p>
        </w:tc>
        <w:tc>
          <w:tcPr>
            <w:tcW w:w="994"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
        </w:tc>
        <w:tc>
          <w:tcPr>
            <w:tcW w:w="992"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c>
          <w:tcPr>
            <w:tcW w:w="992"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c>
          <w:tcPr>
            <w:tcW w:w="1136" w:type="dxa"/>
            <w:vMerge/>
            <w:tcBorders>
              <w:top w:val="single" w:sz="4" w:space="0" w:color="auto"/>
              <w:left w:val="nil"/>
              <w:bottom w:val="single" w:sz="4" w:space="0" w:color="auto"/>
              <w:right w:val="single" w:sz="4" w:space="0" w:color="auto"/>
            </w:tcBorders>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797 322,9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724 525,8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730 819,4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64 867,5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61 247,2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62 903,9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40 789,8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40 743,1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41 661,1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39 535,0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39 488,3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40 406,3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39 535,0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39 488,3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40 406,3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30 966,3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32 941,0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34 238,2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30 966,3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32 941,0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34 238,2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30 966,3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32 941,0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34 238,2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2 544,4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2 781,6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2 544,4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2 781,6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2 544,4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2 781,6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4 490,2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2 266,3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1 720,8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4 436,4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2 212,5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4 436,4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2 212,5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447,0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447,0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447,0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556,1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582,5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604,2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556,4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556,4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0C363A">
              <w:rPr>
                <w:rFonts w:ascii="Times New Roman" w:eastAsia="Times New Roman" w:hAnsi="Times New Roman" w:cs="Times New Roman"/>
                <w:sz w:val="16"/>
                <w:szCs w:val="16"/>
                <w:lang w:eastAsia="ru-RU"/>
              </w:rPr>
              <w:lastRenderedPageBreak/>
              <w:t>(муниципальных)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582,3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603,9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577,3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598,9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577,3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598,9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1 254,8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15 158,6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14 961,0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15 508,5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13 768,7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13 838,1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14 341,9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13 768,7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13 838,1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14 341,9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13 768,7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13 838,1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14 341,9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12 191,3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12 646,8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13 142,7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12 191,3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12 646,8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13 142,7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12 191,3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12 646,8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13 142,7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1 571,6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1 185,5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1 193,5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1 552,2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1 166,1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1 174,0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1 552,2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1 166,1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1 174,0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1 355,7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1 355,7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1 069,9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1 069,9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1 069,9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Иные закупки товаров, работ и услуг для </w:t>
            </w:r>
            <w:r w:rsidRPr="000C363A">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8 795,9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5 614,2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5 591,3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5 614,2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5 591,3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5 422,9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5 614,2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5 349,9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5 181,6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5 372,8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5 349,9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5 181,6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5 372,8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5 349,9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5 181,6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5 372,8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0C363A">
              <w:rPr>
                <w:rFonts w:ascii="Times New Roman" w:eastAsia="Times New Roman" w:hAnsi="Times New Roman" w:cs="Times New Roman"/>
                <w:sz w:val="16"/>
                <w:szCs w:val="16"/>
                <w:lang w:eastAsia="ru-RU"/>
              </w:rPr>
              <w:t>минимальногоразмера</w:t>
            </w:r>
            <w:proofErr w:type="spellEnd"/>
            <w:r w:rsidRPr="000C363A">
              <w:rPr>
                <w:rFonts w:ascii="Times New Roman" w:eastAsia="Times New Roman" w:hAnsi="Times New Roman" w:cs="Times New Roman"/>
                <w:sz w:val="16"/>
                <w:szCs w:val="16"/>
                <w:lang w:eastAsia="ru-RU"/>
              </w:rPr>
              <w:t xml:space="preserve"> оплаты труд</w:t>
            </w:r>
            <w:proofErr w:type="gramStart"/>
            <w:r w:rsidRPr="000C363A">
              <w:rPr>
                <w:rFonts w:ascii="Times New Roman" w:eastAsia="Times New Roman" w:hAnsi="Times New Roman" w:cs="Times New Roman"/>
                <w:sz w:val="16"/>
                <w:szCs w:val="16"/>
                <w:lang w:eastAsia="ru-RU"/>
              </w:rPr>
              <w:t>а(</w:t>
            </w:r>
            <w:proofErr w:type="gramEnd"/>
            <w:r w:rsidRPr="000C363A">
              <w:rPr>
                <w:rFonts w:ascii="Times New Roman" w:eastAsia="Times New Roman" w:hAnsi="Times New Roman" w:cs="Times New Roman"/>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1 766,4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1 203,3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1 203,3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1 203,3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563,1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563,1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563,1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1 211,5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1 211,5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1 211,5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465,3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465,3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740,4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740,4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226,7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99920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99920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99920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99710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99710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99710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Погашение задолженности, </w:t>
            </w:r>
            <w:proofErr w:type="gramStart"/>
            <w:r w:rsidRPr="000C363A">
              <w:rPr>
                <w:rFonts w:ascii="Times New Roman" w:eastAsia="Times New Roman" w:hAnsi="Times New Roman" w:cs="Times New Roman"/>
                <w:sz w:val="16"/>
                <w:szCs w:val="16"/>
                <w:lang w:eastAsia="ru-RU"/>
              </w:rPr>
              <w:t>образовавшийся</w:t>
            </w:r>
            <w:proofErr w:type="gramEnd"/>
            <w:r w:rsidRPr="000C363A">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Погашение задолженности, </w:t>
            </w:r>
            <w:proofErr w:type="gramStart"/>
            <w:r w:rsidRPr="000C363A">
              <w:rPr>
                <w:rFonts w:ascii="Times New Roman" w:eastAsia="Times New Roman" w:hAnsi="Times New Roman" w:cs="Times New Roman"/>
                <w:sz w:val="16"/>
                <w:szCs w:val="16"/>
                <w:lang w:eastAsia="ru-RU"/>
              </w:rPr>
              <w:t>образовавшийся</w:t>
            </w:r>
            <w:proofErr w:type="gramEnd"/>
            <w:r w:rsidRPr="000C363A">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99220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99220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99220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51180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51180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51180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2 675,1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9 133,4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7 425,5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8 149,7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3 085,0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1 402,3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1 947,8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3 085,0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1 402,3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1 947,8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w:t>
            </w:r>
            <w:r w:rsidRPr="000C363A">
              <w:rPr>
                <w:rFonts w:ascii="Times New Roman" w:eastAsia="Times New Roman" w:hAnsi="Times New Roman" w:cs="Times New Roman"/>
                <w:sz w:val="16"/>
                <w:szCs w:val="16"/>
                <w:lang w:eastAsia="ru-RU"/>
              </w:rPr>
              <w:lastRenderedPageBreak/>
              <w:t>пожаров"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3 085,0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1 402,3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1 947,8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05690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1 367,3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1 912,8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05690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1 367,3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1 912,8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05690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1 367,3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1 912,8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99110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99110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99110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6 048,4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6 023,2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6 201,9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6 048,4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6 023,2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6 201,9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6 048,4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6 023,2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6 201,9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5 944,0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5 918,9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6 097,6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5 236,4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5 463,7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5 641,3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5 236,4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5 463,7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5 641,3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416,6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417,7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416,6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417,7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08</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45 887,0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41 953,8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75 992,8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0C363A">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61260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61260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61260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43 744,2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41 717,0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75 956,0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43 744,2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41 717,0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75 956,0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43 744,2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41 717,0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75 956,0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Основное мероприятие " Строительство, реконструкция, капитальный ремонт, ремонт и содержание автомобильных </w:t>
            </w:r>
            <w:r w:rsidRPr="000C363A">
              <w:rPr>
                <w:rFonts w:ascii="Times New Roman" w:eastAsia="Times New Roman" w:hAnsi="Times New Roman" w:cs="Times New Roman"/>
                <w:sz w:val="16"/>
                <w:szCs w:val="16"/>
                <w:lang w:eastAsia="ru-RU"/>
              </w:rPr>
              <w:lastRenderedPageBreak/>
              <w:t>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43 744,2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41 717,0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75 956,0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46150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871,0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46150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871,0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46150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871,0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46190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3 431,1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3 544,0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2 271,8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46190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3 431,1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3 544,0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2 271,8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46190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3 431,1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3 544,0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2 271,8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764,1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764,1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46200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764,1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38 675,3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38 173,0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73 684,2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38 675,3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38 173,0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73 684,2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38 675,3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38 173,0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73 684,2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М3080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М3080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М3080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Основное мероприятие " Оказание информационной, методической, правовой поддержки предпринимателям, </w:t>
            </w:r>
            <w:r w:rsidRPr="000C363A">
              <w:rPr>
                <w:rFonts w:ascii="Times New Roman" w:eastAsia="Times New Roman" w:hAnsi="Times New Roman" w:cs="Times New Roman"/>
                <w:sz w:val="16"/>
                <w:szCs w:val="16"/>
                <w:lang w:eastAsia="ru-RU"/>
              </w:rPr>
              <w:lastRenderedPageBreak/>
              <w:t>приобретение инвентаря"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61020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61020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61020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S1200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S1200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S1200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478,4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62210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62210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62210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Непрограммные расходы на исполнение полномочий, переданных органами </w:t>
            </w:r>
            <w:r w:rsidRPr="000C363A">
              <w:rPr>
                <w:rFonts w:ascii="Times New Roman" w:eastAsia="Times New Roman" w:hAnsi="Times New Roman" w:cs="Times New Roman"/>
                <w:sz w:val="16"/>
                <w:szCs w:val="16"/>
                <w:lang w:eastAsia="ru-RU"/>
              </w:rPr>
              <w:lastRenderedPageBreak/>
              <w:t>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85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0C363A">
              <w:rPr>
                <w:rFonts w:ascii="Times New Roman" w:eastAsia="Times New Roman" w:hAnsi="Times New Roman" w:cs="Times New Roman"/>
                <w:sz w:val="16"/>
                <w:szCs w:val="16"/>
                <w:lang w:eastAsia="ru-RU"/>
              </w:rPr>
              <w:t>контролю за</w:t>
            </w:r>
            <w:proofErr w:type="gramEnd"/>
            <w:r w:rsidRPr="000C363A">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2 223,6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2 223,6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2 203,6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2 203,6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2 203,6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Мониторинг состояния окружающей среды на территории полигона ТБО </w:t>
            </w:r>
            <w:proofErr w:type="spellStart"/>
            <w:r w:rsidRPr="000C363A">
              <w:rPr>
                <w:rFonts w:ascii="Times New Roman" w:eastAsia="Times New Roman" w:hAnsi="Times New Roman" w:cs="Times New Roman"/>
                <w:sz w:val="16"/>
                <w:szCs w:val="16"/>
                <w:lang w:eastAsia="ru-RU"/>
              </w:rPr>
              <w:t>р.п</w:t>
            </w:r>
            <w:proofErr w:type="spellEnd"/>
            <w:r w:rsidRPr="000C363A">
              <w:rPr>
                <w:rFonts w:ascii="Times New Roman" w:eastAsia="Times New Roman" w:hAnsi="Times New Roman" w:cs="Times New Roman"/>
                <w:sz w:val="16"/>
                <w:szCs w:val="16"/>
                <w:lang w:eastAsia="ru-RU"/>
              </w:rPr>
              <w:t>. Мокшан и на прилегающей к полигону территории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830,4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09</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378 866,0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347 367,4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347 442,3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56 337,4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60 387,0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62 479,3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56 337,4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60 387,0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62 479,3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56 337,4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60 387,0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62 479,3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56 337,4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60 387,0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62 479,3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8 272,4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5 920,9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5 920,9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8 272,4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5 920,9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5 920,9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8 272,4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5 920,9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5 920,9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143,8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143,8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143,8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54 466,1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56 558,4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54 466,1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56 558,4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54 466,1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56 558,4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213 270,3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177 408,4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176 194,3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196 498,6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177 383,4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176 169,3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196 352,4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177 383,4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176 169,3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196 352,4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177 383,4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176 169,3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32 628,0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22 917,6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23 077,1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32 628,0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22 917,6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23 077,1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32 628,0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22 917,6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23 077,1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1 070,8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1 070,8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1 070,8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53030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10 077,5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10 155,6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10 155,6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53030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10 077,5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10 155,6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10 155,6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53030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10 077,5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10 155,6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10 155,6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20502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191,7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121 548,9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133 985,5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133 364,8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121 548,9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133 985,5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133 364,8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121 548,9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133 985,5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133 364,8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L3040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9 869,0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9 116,1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L3040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9 869,0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9 116,1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L3040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9 869,0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9 869,0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9 116,1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S1080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722,2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S1080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722,2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S1080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722,2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w:t>
            </w:r>
            <w:proofErr w:type="spellStart"/>
            <w:r w:rsidRPr="000C363A">
              <w:rPr>
                <w:rFonts w:ascii="Times New Roman" w:eastAsia="Times New Roman" w:hAnsi="Times New Roman" w:cs="Times New Roman"/>
                <w:sz w:val="16"/>
                <w:szCs w:val="16"/>
                <w:lang w:eastAsia="ru-RU"/>
              </w:rPr>
              <w:t>им.М.Н.Загоскина</w:t>
            </w:r>
            <w:proofErr w:type="spellEnd"/>
            <w:r w:rsidRPr="000C363A">
              <w:rPr>
                <w:rFonts w:ascii="Times New Roman" w:eastAsia="Times New Roman" w:hAnsi="Times New Roman" w:cs="Times New Roman"/>
                <w:sz w:val="16"/>
                <w:szCs w:val="16"/>
                <w:lang w:eastAsia="ru-RU"/>
              </w:rPr>
              <w:t xml:space="preserve"> </w:t>
            </w:r>
            <w:proofErr w:type="spellStart"/>
            <w:r w:rsidRPr="000C363A">
              <w:rPr>
                <w:rFonts w:ascii="Times New Roman" w:eastAsia="Times New Roman" w:hAnsi="Times New Roman" w:cs="Times New Roman"/>
                <w:sz w:val="16"/>
                <w:szCs w:val="16"/>
                <w:lang w:eastAsia="ru-RU"/>
              </w:rPr>
              <w:t>с</w:t>
            </w:r>
            <w:proofErr w:type="gramStart"/>
            <w:r w:rsidRPr="000C363A">
              <w:rPr>
                <w:rFonts w:ascii="Times New Roman" w:eastAsia="Times New Roman" w:hAnsi="Times New Roman" w:cs="Times New Roman"/>
                <w:sz w:val="16"/>
                <w:szCs w:val="16"/>
                <w:lang w:eastAsia="ru-RU"/>
              </w:rPr>
              <w:t>.Р</w:t>
            </w:r>
            <w:proofErr w:type="gramEnd"/>
            <w:r w:rsidRPr="000C363A">
              <w:rPr>
                <w:rFonts w:ascii="Times New Roman" w:eastAsia="Times New Roman" w:hAnsi="Times New Roman" w:cs="Times New Roman"/>
                <w:sz w:val="16"/>
                <w:szCs w:val="16"/>
                <w:lang w:eastAsia="ru-RU"/>
              </w:rPr>
              <w:t>амзай</w:t>
            </w:r>
            <w:proofErr w:type="spellEnd"/>
            <w:r w:rsidRPr="000C363A">
              <w:rPr>
                <w:rFonts w:ascii="Times New Roman" w:eastAsia="Times New Roman" w:hAnsi="Times New Roman" w:cs="Times New Roman"/>
                <w:sz w:val="16"/>
                <w:szCs w:val="16"/>
                <w:lang w:eastAsia="ru-RU"/>
              </w:rPr>
              <w:t>)</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М5677</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19 788,5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М5677</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19 788,5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М5677</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19 788,5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05220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05220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05220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16 746,7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44 561,9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44 716,9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43 452,5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30 336,5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31 005,6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29 385,9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30 336,5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31 005,6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29 385,9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1 567,7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1 628,0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1 567,7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1 628,0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1 567,7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1 628,0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1 567,7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1 628,0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28 958,7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29 437,9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27 757,9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15 606,9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15 389,8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15 483,7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15 606,9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15 389,8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15 483,7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15 606,9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15 389,8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15 483,7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2 447,5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2 447,5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05170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2 447,5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3 129,2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3 535,9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3 654,3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3 129,2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3 535,9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3 654,3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3 129,2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3 535,9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3 654,3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2 576,0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4 557,2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4 846,7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5 402,0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4 557,2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4 846,7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5 402,0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4 557,2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4 846,7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5 402,0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14 225,5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13 711,4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14 066,6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14 225,5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13 711,4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14 066,6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14 225,5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13 711,4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14 066,6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11 513,7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10 761,4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10 855,8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11 513,7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10 761,4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10 855,8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11 513,7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10 761,4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10 855,8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1 211,3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1 368,8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1 211,3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1 368,8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1 211,3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1 368,8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946,6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1 058,7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1 273,6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946,6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1 058,7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1 273,6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946,6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1 058,7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1 273,6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104,6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149,0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149,0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64 547,3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64 706,0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65 167,2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64 535,5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64 701,0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65 162,2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57 953,0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58 496,8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58 958,0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677,5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703,0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675,3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700,7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Основное мероприятие "Реализация муниципальных функций по управлению системой образования Мокшанского </w:t>
            </w:r>
            <w:r w:rsidRPr="000C363A">
              <w:rPr>
                <w:rFonts w:ascii="Times New Roman" w:eastAsia="Times New Roman" w:hAnsi="Times New Roman" w:cs="Times New Roman"/>
                <w:sz w:val="16"/>
                <w:szCs w:val="16"/>
                <w:lang w:eastAsia="ru-RU"/>
              </w:rPr>
              <w:lastRenderedPageBreak/>
              <w:t>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57 310,8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57 819,3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58 255,0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3 627,1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3 778,9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3 936,0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3 627,1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3 778,9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3 936,0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3 627,1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3 778,9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3 936,0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160,5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160,5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148,3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148,3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148,3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148,3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25 754,4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26 120,7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26 736,3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24 872,7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25 209,1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25 824,7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24 872,7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25 209,1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25 824,7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881,7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911,7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911,7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881,7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911,7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911,7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23120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16 785,7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18 608,9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18 608,9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16 785,7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18 608,9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18 608,9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16 785,7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18 608,9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18 608,9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w:t>
            </w:r>
            <w:r w:rsidRPr="000C363A">
              <w:rPr>
                <w:rFonts w:ascii="Times New Roman" w:eastAsia="Times New Roman" w:hAnsi="Times New Roman" w:cs="Times New Roman"/>
                <w:sz w:val="16"/>
                <w:szCs w:val="16"/>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4 441,1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4 102,2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4 441,1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4 102,2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S3040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4 441,1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4 441,1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4 102,2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0C363A">
              <w:rPr>
                <w:rFonts w:ascii="Times New Roman" w:eastAsia="Times New Roman" w:hAnsi="Times New Roman" w:cs="Times New Roman"/>
                <w:sz w:val="16"/>
                <w:szCs w:val="16"/>
                <w:lang w:eastAsia="ru-RU"/>
              </w:rPr>
              <w:t>размера оплаты труда</w:t>
            </w:r>
            <w:proofErr w:type="gramEnd"/>
            <w:r w:rsidRPr="000C363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6 427,8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4 604,5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4 604,5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6 427,8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4 604,5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4 604,5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6 427,8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4 604,5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4 604,5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4 911,1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4 556,7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4 556,7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4 911,1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4 556,7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4 556,7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1 004,8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671,6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671,6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p w:rsidR="00D148C6" w:rsidRPr="000C363A" w:rsidRDefault="00D148C6" w:rsidP="000C363A">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333,2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333,2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666,1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666,1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666,1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3 288,1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3 266,9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3 266,9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3 235,2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3 235,2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3 235,2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3 235,2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3 235,2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3 235,2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618,1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618,1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613,1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613,1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613,1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74343</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613,1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613,1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613,1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"Региональный проект «Патриотическое воспитание граждан Российской Федерации»"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proofErr w:type="gramStart"/>
            <w:r w:rsidRPr="000C363A">
              <w:rPr>
                <w:rFonts w:ascii="Times New Roman" w:eastAsia="Times New Roman" w:hAnsi="Times New Roman" w:cs="Times New Roman"/>
                <w:sz w:val="20"/>
                <w:szCs w:val="20"/>
                <w:lang w:eastAsia="ru-RU"/>
              </w:rPr>
              <w:t>E</w:t>
            </w:r>
            <w:proofErr w:type="gramEnd"/>
            <w:r w:rsidRPr="000C363A">
              <w:rPr>
                <w:rFonts w:ascii="Times New Roman" w:eastAsia="Times New Roman" w:hAnsi="Times New Roman" w:cs="Times New Roman"/>
                <w:sz w:val="20"/>
                <w:szCs w:val="20"/>
                <w:lang w:eastAsia="ru-RU"/>
              </w:rPr>
              <w:t>В</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proofErr w:type="gramStart"/>
            <w:r w:rsidRPr="000C363A">
              <w:rPr>
                <w:rFonts w:ascii="Times New Roman" w:eastAsia="Times New Roman" w:hAnsi="Times New Roman" w:cs="Times New Roman"/>
                <w:sz w:val="20"/>
                <w:szCs w:val="20"/>
                <w:lang w:eastAsia="ru-RU"/>
              </w:rPr>
              <w:t>E</w:t>
            </w:r>
            <w:proofErr w:type="gramEnd"/>
            <w:r w:rsidRPr="000C363A">
              <w:rPr>
                <w:rFonts w:ascii="Times New Roman" w:eastAsia="Times New Roman" w:hAnsi="Times New Roman" w:cs="Times New Roman"/>
                <w:sz w:val="20"/>
                <w:szCs w:val="20"/>
                <w:lang w:eastAsia="ru-RU"/>
              </w:rPr>
              <w:t>В</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51791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proofErr w:type="gramStart"/>
            <w:r w:rsidRPr="000C363A">
              <w:rPr>
                <w:rFonts w:ascii="Times New Roman" w:eastAsia="Times New Roman" w:hAnsi="Times New Roman" w:cs="Times New Roman"/>
                <w:sz w:val="20"/>
                <w:szCs w:val="20"/>
                <w:lang w:eastAsia="ru-RU"/>
              </w:rPr>
              <w:t>E</w:t>
            </w:r>
            <w:proofErr w:type="gramEnd"/>
            <w:r w:rsidRPr="000C363A">
              <w:rPr>
                <w:rFonts w:ascii="Times New Roman" w:eastAsia="Times New Roman" w:hAnsi="Times New Roman" w:cs="Times New Roman"/>
                <w:sz w:val="20"/>
                <w:szCs w:val="20"/>
                <w:lang w:eastAsia="ru-RU"/>
              </w:rPr>
              <w:t>В</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51791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proofErr w:type="gramStart"/>
            <w:r w:rsidRPr="000C363A">
              <w:rPr>
                <w:rFonts w:ascii="Times New Roman" w:eastAsia="Times New Roman" w:hAnsi="Times New Roman" w:cs="Times New Roman"/>
                <w:sz w:val="20"/>
                <w:szCs w:val="20"/>
                <w:lang w:eastAsia="ru-RU"/>
              </w:rPr>
              <w:t>E</w:t>
            </w:r>
            <w:proofErr w:type="gramEnd"/>
            <w:r w:rsidRPr="000C363A">
              <w:rPr>
                <w:rFonts w:ascii="Times New Roman" w:eastAsia="Times New Roman" w:hAnsi="Times New Roman" w:cs="Times New Roman"/>
                <w:sz w:val="20"/>
                <w:szCs w:val="20"/>
                <w:lang w:eastAsia="ru-RU"/>
              </w:rPr>
              <w:t>В</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51791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1 647,5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07</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Исполнение судебных актов, предусматривающих обращение взыскания на средства бюджета Мокшанского района по денежным </w:t>
            </w:r>
            <w:r w:rsidRPr="000C363A">
              <w:rPr>
                <w:rFonts w:ascii="Times New Roman" w:eastAsia="Times New Roman" w:hAnsi="Times New Roman" w:cs="Times New Roman"/>
                <w:sz w:val="16"/>
                <w:szCs w:val="16"/>
                <w:lang w:eastAsia="ru-RU"/>
              </w:rPr>
              <w:lastRenderedPageBreak/>
              <w:t>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99920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99920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99920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99710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99710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99710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48 829,6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39 284,8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40 846,9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48 829,6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39 284,8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40 846,9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48 829,6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39 284,8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40 846,9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48 799,6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39 254,8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40 816,9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28 599,5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19 637,6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20 572,8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10 267,5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7 707,0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7 714,0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10 267,5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7 707,0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7 714,0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10 267,5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7 707,0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7 714,0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0C363A">
              <w:rPr>
                <w:rFonts w:ascii="Times New Roman" w:eastAsia="Times New Roman" w:hAnsi="Times New Roman" w:cs="Times New Roman"/>
                <w:sz w:val="16"/>
                <w:szCs w:val="16"/>
                <w:lang w:eastAsia="ru-RU"/>
              </w:rPr>
              <w:t>Межпоселенческий</w:t>
            </w:r>
            <w:proofErr w:type="spellEnd"/>
            <w:r w:rsidRPr="000C363A">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5 031,8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5 705,1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5 899,9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5 031,8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5 705,1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5 899,9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5 031,8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5 705,1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5 899,9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7 280,8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7 280,8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7 280,8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C363A">
              <w:rPr>
                <w:rFonts w:ascii="Times New Roman" w:eastAsia="Times New Roman" w:hAnsi="Times New Roman" w:cs="Times New Roman"/>
                <w:sz w:val="16"/>
                <w:szCs w:val="16"/>
                <w:lang w:eastAsia="ru-RU"/>
              </w:rPr>
              <w:t xml:space="preserve"> в соответствии с Указом </w:t>
            </w:r>
            <w:r w:rsidRPr="000C363A">
              <w:rPr>
                <w:rFonts w:ascii="Times New Roman" w:eastAsia="Times New Roman" w:hAnsi="Times New Roman" w:cs="Times New Roman"/>
                <w:sz w:val="16"/>
                <w:szCs w:val="16"/>
                <w:lang w:eastAsia="ru-RU"/>
              </w:rPr>
              <w:lastRenderedPageBreak/>
              <w:t>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5 939,3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6 225,5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6 959,0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5 939,3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6 225,5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6 959,0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5 939,3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6 225,5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6 959,0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16 064,4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15 465,5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15 962,8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0C363A">
              <w:rPr>
                <w:rFonts w:ascii="Times New Roman" w:eastAsia="Times New Roman" w:hAnsi="Times New Roman" w:cs="Times New Roman"/>
                <w:sz w:val="16"/>
                <w:szCs w:val="16"/>
                <w:lang w:eastAsia="ru-RU"/>
              </w:rPr>
              <w:t>Мокшанская</w:t>
            </w:r>
            <w:proofErr w:type="spellEnd"/>
            <w:proofErr w:type="gramEnd"/>
            <w:r w:rsidRPr="000C363A">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9 359,2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9 123,1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9 113,8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9 359,2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9 123,1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9 113,8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9 359,2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9 123,1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9 113,8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C363A">
              <w:rPr>
                <w:rFonts w:ascii="Times New Roman" w:eastAsia="Times New Roman" w:hAnsi="Times New Roman" w:cs="Times New Roman"/>
                <w:sz w:val="16"/>
                <w:szCs w:val="16"/>
                <w:lang w:eastAsia="ru-RU"/>
              </w:rPr>
              <w:t>Мокшанская</w:t>
            </w:r>
            <w:proofErr w:type="spellEnd"/>
            <w:r w:rsidRPr="000C363A">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2 744,6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3 111,9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3 218,1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2 744,6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3 111,9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3 218,1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2 744,6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3 111,9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3 218,1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76270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641,5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96960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L5197</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L5197</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L5197</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0C363A">
              <w:rPr>
                <w:rFonts w:ascii="Times New Roman" w:eastAsia="Times New Roman" w:hAnsi="Times New Roman" w:cs="Times New Roman"/>
                <w:sz w:val="16"/>
                <w:szCs w:val="16"/>
                <w:lang w:eastAsia="ru-RU"/>
              </w:rPr>
              <w:t>Мокшанская</w:t>
            </w:r>
            <w:proofErr w:type="spellEnd"/>
            <w:r w:rsidRPr="000C363A">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2 949,1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3 105,2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3 505,2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2 949,1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3 105,2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3 505,2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2 949,1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3 105,2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3 505,2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4 135,7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4 151,7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4 281,3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2 661,9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2 547,1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2 550,1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2 661,9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2 547,1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2 550,1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05440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2 661,9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2 547,1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2 550,1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686,1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778,0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686,1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778,0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686,1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778,0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повышение </w:t>
            </w:r>
            <w:proofErr w:type="gramStart"/>
            <w:r w:rsidRPr="000C363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0C363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787,6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826,6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926,7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787,6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826,6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926,7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Z1051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787,6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826,6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926,7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199 124,9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199 535,4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168 145,4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1 838,1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1 838,1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1 838,1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1 838,1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1 435,1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1 794,9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1 794,9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11320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1 794,9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1 414,7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37 705,9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50 286,6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29 862,7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w:t>
            </w:r>
            <w:r w:rsidRPr="000C363A">
              <w:rPr>
                <w:rFonts w:ascii="Times New Roman" w:eastAsia="Times New Roman" w:hAnsi="Times New Roman" w:cs="Times New Roman"/>
                <w:sz w:val="16"/>
                <w:szCs w:val="16"/>
                <w:lang w:eastAsia="ru-RU"/>
              </w:rPr>
              <w:lastRenderedPageBreak/>
              <w:t>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37 705,9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50 286,6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29 862,7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11 856,3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21 530,8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743,0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21 530,8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51632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21 530,8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51632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21 530,8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51632</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11 098,3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21 530,8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25 849,6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28 755,8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29 862,7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28 755,8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29 862,7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roofErr w:type="gramStart"/>
            <w:r w:rsidRPr="000C363A">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0C363A">
              <w:rPr>
                <w:rFonts w:ascii="Times New Roman" w:eastAsia="Times New Roman" w:hAnsi="Times New Roman" w:cs="Times New Roman"/>
                <w:sz w:val="16"/>
                <w:szCs w:val="16"/>
                <w:lang w:eastAsia="ru-RU"/>
              </w:rPr>
              <w:t xml:space="preserve"> </w:t>
            </w:r>
            <w:proofErr w:type="gramStart"/>
            <w:r w:rsidRPr="000C363A">
              <w:rPr>
                <w:rFonts w:ascii="Times New Roman" w:eastAsia="Times New Roman" w:hAnsi="Times New Roman" w:cs="Times New Roman"/>
                <w:sz w:val="16"/>
                <w:szCs w:val="16"/>
                <w:lang w:eastAsia="ru-RU"/>
              </w:rPr>
              <w:t>соответствии</w:t>
            </w:r>
            <w:proofErr w:type="gramEnd"/>
            <w:r w:rsidRPr="000C363A">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28 755,8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29 862,7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28 755,8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29 862,7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25 354,7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28 755,8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29 862,7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Основное мероприятие "Адаптация приоритетных объектов и услуг в приоритетных сферах жизнедеятельности с учетом </w:t>
            </w:r>
            <w:r w:rsidRPr="000C363A">
              <w:rPr>
                <w:rFonts w:ascii="Times New Roman" w:eastAsia="Times New Roman" w:hAnsi="Times New Roman" w:cs="Times New Roman"/>
                <w:sz w:val="16"/>
                <w:szCs w:val="16"/>
                <w:lang w:eastAsia="ru-RU"/>
              </w:rPr>
              <w:lastRenderedPageBreak/>
              <w:t>потребностей инвалидов и других маломобильных групп населения"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Реализация мероприятий по адаптации организаций социальной защиты к обслуживанию инвалидов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78210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78210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78210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42 543,0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57 805,4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59 526,6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19 127,5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19 818,8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20 874,8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19 127,5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19 818,8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20 874,8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19 127,5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19 818,8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20 874,8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roofErr w:type="gramStart"/>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0C363A">
              <w:rPr>
                <w:rFonts w:ascii="Times New Roman" w:eastAsia="Times New Roman" w:hAnsi="Times New Roman" w:cs="Times New Roman"/>
                <w:sz w:val="16"/>
                <w:szCs w:val="16"/>
                <w:lang w:eastAsia="ru-RU"/>
              </w:rPr>
              <w:t xml:space="preserve"> </w:t>
            </w:r>
            <w:proofErr w:type="gramStart"/>
            <w:r w:rsidRPr="000C363A">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0C363A">
              <w:rPr>
                <w:rFonts w:ascii="Times New Roman" w:eastAsia="Times New Roman" w:hAnsi="Times New Roman" w:cs="Times New Roman"/>
                <w:sz w:val="16"/>
                <w:szCs w:val="16"/>
                <w:lang w:eastAsia="ru-RU"/>
              </w:rPr>
              <w:t xml:space="preserve"> десяти лет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19 127,5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19 818,8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20 874,8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103,8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103,8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19 031,0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19 720,2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20 771,0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19 031,0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19 720,2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20 771,0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23 377,8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37 002,3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37 712,7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"Малых дел"</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r w:rsidRPr="000C363A">
              <w:rPr>
                <w:rFonts w:ascii="Times New Roman" w:eastAsia="Times New Roman" w:hAnsi="Times New Roman" w:cs="Times New Roman"/>
                <w:sz w:val="16"/>
                <w:szCs w:val="16"/>
                <w:lang w:eastAsia="ru-RU"/>
              </w:rPr>
              <w:lastRenderedPageBreak/>
              <w:t>«</w:t>
            </w:r>
            <w:proofErr w:type="spellStart"/>
            <w:r w:rsidRPr="000C363A">
              <w:rPr>
                <w:rFonts w:ascii="Times New Roman" w:eastAsia="Times New Roman" w:hAnsi="Times New Roman" w:cs="Times New Roman"/>
                <w:sz w:val="16"/>
                <w:szCs w:val="16"/>
                <w:lang w:eastAsia="ru-RU"/>
              </w:rPr>
              <w:t>Мокшанская</w:t>
            </w:r>
            <w:proofErr w:type="spellEnd"/>
            <w:r w:rsidRPr="000C363A">
              <w:rPr>
                <w:rFonts w:ascii="Times New Roman" w:eastAsia="Times New Roman" w:hAnsi="Times New Roman" w:cs="Times New Roman"/>
                <w:sz w:val="16"/>
                <w:szCs w:val="16"/>
                <w:lang w:eastAsia="ru-RU"/>
              </w:rPr>
              <w:t xml:space="preserve"> районная больница»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11340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21 129,2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34 425,6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35 135,3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21 129,2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34 425,6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35 135,3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roofErr w:type="gramStart"/>
            <w:r w:rsidRPr="000C363A">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0C363A">
              <w:rPr>
                <w:rFonts w:ascii="Times New Roman" w:eastAsia="Times New Roman" w:hAnsi="Times New Roman" w:cs="Times New Roman"/>
                <w:sz w:val="16"/>
                <w:szCs w:val="16"/>
                <w:lang w:eastAsia="ru-RU"/>
              </w:rPr>
              <w:t xml:space="preserve"> участие в специальной военной операции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561,5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571,4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74080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3 350,0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1 510,3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1 510,3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134,0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134,0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134,0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134,0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1 266,0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1 376,3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1 376,3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1 266,0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1 376,3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1 376,3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w:t>
            </w:r>
            <w:r w:rsidRPr="000C363A">
              <w:rPr>
                <w:rFonts w:ascii="Times New Roman" w:eastAsia="Times New Roman" w:hAnsi="Times New Roman" w:cs="Times New Roman"/>
                <w:sz w:val="16"/>
                <w:szCs w:val="16"/>
                <w:lang w:eastAsia="ru-RU"/>
              </w:rPr>
              <w:lastRenderedPageBreak/>
              <w:t>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1 446,2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1 446,2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1 446,2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1 446,2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1 135,0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1 446,2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1 446,2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74260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287,9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321,1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334,4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287,9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321,1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334,4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287,9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321,1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334,4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2 367,8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3 854,9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4 007,9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33,6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33,6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2 334,2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3 813,0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3 964,3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2 334,2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3 813,0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3 964,3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112,8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126,8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111,5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111,5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79,1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79,8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75020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78,1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319,3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319,3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77200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319,3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10 708,5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26 578,1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27 128,8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149,0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149,0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152,0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10 590,5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26 429,1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26 976,8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77300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10 590,5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26 429,1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26 976,8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77400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159,3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159,3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77400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77400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77400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159,1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77400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159,1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R4620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38,7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2 140,6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2 468,7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2 469,4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1 968,6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1 969,2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1 968,6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1 969,2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76510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1 968,0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1 968,0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984,3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939,1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984,3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939,1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984,3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939,1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L5761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984,3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939,1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L5761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984,3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939,1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L5761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37,7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984,3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939,1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95 344,8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68 015,1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55 435,3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12 605,1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14 913,4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15 391,4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12 605,1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14 913,4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15 391,4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0C363A">
              <w:rPr>
                <w:rFonts w:ascii="Times New Roman" w:eastAsia="Times New Roman" w:hAnsi="Times New Roman" w:cs="Times New Roman"/>
                <w:sz w:val="16"/>
                <w:szCs w:val="16"/>
                <w:lang w:eastAsia="ru-RU"/>
              </w:rPr>
              <w:t>обучающихся</w:t>
            </w:r>
            <w:proofErr w:type="gramEnd"/>
            <w:r w:rsidRPr="000C363A">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05340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319,9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526,6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971,0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968,6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526,6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971,0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968,6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526,6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971,0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968,6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04</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76010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526,6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971,0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968,6</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11 758,6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13 942,4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14 422,8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11 758,6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13 942,4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14 422,8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69,3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58,6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69,3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11 700,0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13 873,1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14 351,1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10 333,5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12 151,3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12 651,1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05</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77100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1 366,5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1 721,8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1 700,0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82 739,8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53 101,7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40 043,9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46 646,0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27 253,3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14 180,7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32 045,7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11 312,5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11 525,3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11 312,5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11 525,3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11 312,5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11 525,3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8 500,0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11 312,5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11 525,3</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R3020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23 545,7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R3020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23 545,7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R3020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23 545,7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15 940,8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2 655,4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Осуществление ежемесячной денежной </w:t>
            </w:r>
            <w:r w:rsidRPr="000C363A">
              <w:rPr>
                <w:rFonts w:ascii="Times New Roman" w:eastAsia="Times New Roman" w:hAnsi="Times New Roman" w:cs="Times New Roman"/>
                <w:sz w:val="16"/>
                <w:szCs w:val="16"/>
                <w:lang w:eastAsia="ru-RU"/>
              </w:rPr>
              <w:lastRenderedPageBreak/>
              <w:t>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50841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15 940,8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2 655,4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50841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15 940,8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2 655,4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P1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50841</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14 600,3</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15 940,8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2 655,4</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36 093,8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25 848,4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25 863,2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2 360,2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2 375,0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L4970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2 360,2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2 375,0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L4970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2 360,2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2 375,0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L4970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1 947,6</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2 360,2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2 375,0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34 146,2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23 488,2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23 488,2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proofErr w:type="gramStart"/>
            <w:r w:rsidRPr="000C363A">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R0820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34 146,2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23 488,2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23 488,2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R0820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R0820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42,2</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41,7</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R0820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34 104,0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23 446,5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23 446,5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R0820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34 104,0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23 446,5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23 446,5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21 693,0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21 993,2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21 885,7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21 693,0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21 993,2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21 885,7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21 693,0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21 993,2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21 885,7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21 693,0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21 993,2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21 885,7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190,9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190,9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192,7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190,9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184,8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w:t>
            </w:r>
            <w:r w:rsidRPr="000C363A">
              <w:rPr>
                <w:rFonts w:ascii="Times New Roman" w:eastAsia="Times New Roman" w:hAnsi="Times New Roman" w:cs="Times New Roman"/>
                <w:sz w:val="16"/>
                <w:szCs w:val="16"/>
                <w:lang w:eastAsia="ru-RU"/>
              </w:rPr>
              <w:lastRenderedPageBreak/>
              <w:t>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7 747,4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8 126,1</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8 392,2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7 296,4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7 667,3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7 972,1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7 296,4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7 667,3</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7 972,1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442,0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415,1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442,0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453,8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415,1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908,0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952,0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988,5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769,1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808,4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840,7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769,1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808,4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840,7</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143,6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147,8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74450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138,9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143,6</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147,8</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R4040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12 844,9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12 724,2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12 320,2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R4040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12 844,9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12 724,2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12 320,2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03</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R4040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12 844,9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12 724,2</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12 320,2</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0C363A">
              <w:rPr>
                <w:rFonts w:ascii="Times New Roman" w:eastAsia="Times New Roman" w:hAnsi="Times New Roman" w:cs="Times New Roman"/>
                <w:sz w:val="16"/>
                <w:szCs w:val="16"/>
                <w:lang w:eastAsia="ru-RU"/>
              </w:rPr>
              <w:t>Мокшанском</w:t>
            </w:r>
            <w:proofErr w:type="spellEnd"/>
            <w:r w:rsidRPr="000C363A">
              <w:rPr>
                <w:rFonts w:ascii="Times New Roman" w:eastAsia="Times New Roman" w:hAnsi="Times New Roman" w:cs="Times New Roman"/>
                <w:sz w:val="16"/>
                <w:szCs w:val="16"/>
                <w:lang w:eastAsia="ru-RU"/>
              </w:rPr>
              <w:t xml:space="preserve"> районе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499,5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434,5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169,7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158,5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158,5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xml:space="preserve">Расходы на выплаты персоналу </w:t>
            </w:r>
            <w:r w:rsidRPr="000C363A">
              <w:rPr>
                <w:rFonts w:ascii="Times New Roman" w:eastAsia="Times New Roman" w:hAnsi="Times New Roman" w:cs="Times New Roman"/>
                <w:sz w:val="16"/>
                <w:szCs w:val="16"/>
                <w:lang w:eastAsia="ru-RU"/>
              </w:rPr>
              <w:lastRenderedPageBreak/>
              <w:t>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169,7</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158,5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158,5</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329,8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06</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23430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329,8</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276,0</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276,0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1 844,9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1 844,9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1 844,9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1 844,9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2 682,0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2 183,8</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1 844,9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Процентные платежи по бюджетным кредитам</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20850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20850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w:t>
            </w:r>
          </w:p>
        </w:tc>
      </w:tr>
      <w:tr w:rsidR="000C363A" w:rsidRPr="000C363A" w:rsidTr="000C363A">
        <w:trPr>
          <w:trHeight w:val="337"/>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20850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20860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20860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20860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2 681,5</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2 181,9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1 843,0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42 172,4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21 493,4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21 367,0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21 493,4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21 367,0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21 493,4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21 367,0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21 493,4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21 367,0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21 515,0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21 493,4</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21 367,0</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8 510,5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8 384,1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8 510,5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8 384,1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74030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8 510,5</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8 384,1</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01</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95210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12 982,9</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 </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lastRenderedPageBreak/>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00000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r w:rsidR="000C363A" w:rsidRPr="000C363A" w:rsidTr="000C363A">
        <w:trPr>
          <w:trHeight w:val="255"/>
        </w:trPr>
        <w:tc>
          <w:tcPr>
            <w:tcW w:w="4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 </w:t>
            </w:r>
          </w:p>
        </w:tc>
        <w:tc>
          <w:tcPr>
            <w:tcW w:w="305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12</w:t>
            </w:r>
          </w:p>
        </w:tc>
        <w:tc>
          <w:tcPr>
            <w:tcW w:w="457"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02</w:t>
            </w:r>
          </w:p>
        </w:tc>
        <w:tc>
          <w:tcPr>
            <w:tcW w:w="849"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left"/>
              <w:rPr>
                <w:rFonts w:ascii="Times New Roman" w:eastAsia="Times New Roman" w:hAnsi="Times New Roman" w:cs="Times New Roman"/>
                <w:sz w:val="20"/>
                <w:szCs w:val="20"/>
                <w:lang w:eastAsia="ru-RU"/>
              </w:rPr>
            </w:pPr>
            <w:r w:rsidRPr="000C363A">
              <w:rPr>
                <w:rFonts w:ascii="Times New Roman" w:eastAsia="Times New Roman" w:hAnsi="Times New Roman" w:cs="Times New Roman"/>
                <w:sz w:val="20"/>
                <w:szCs w:val="20"/>
                <w:lang w:eastAsia="ru-RU"/>
              </w:rPr>
              <w:t>95230</w:t>
            </w:r>
          </w:p>
        </w:tc>
        <w:tc>
          <w:tcPr>
            <w:tcW w:w="994"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20 657,4</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c>
          <w:tcPr>
            <w:tcW w:w="1136" w:type="dxa"/>
            <w:tcBorders>
              <w:top w:val="single" w:sz="4" w:space="0" w:color="auto"/>
              <w:left w:val="nil"/>
              <w:bottom w:val="single" w:sz="4" w:space="0" w:color="auto"/>
              <w:right w:val="single" w:sz="4" w:space="0" w:color="auto"/>
            </w:tcBorders>
            <w:shd w:val="clear" w:color="auto" w:fill="FFFFFF"/>
            <w:vAlign w:val="center"/>
            <w:hideMark/>
          </w:tcPr>
          <w:p w:rsidR="000C363A" w:rsidRPr="000C363A" w:rsidRDefault="000C363A" w:rsidP="000C363A">
            <w:pPr>
              <w:jc w:val="center"/>
              <w:rPr>
                <w:rFonts w:ascii="Times New Roman" w:eastAsia="Times New Roman" w:hAnsi="Times New Roman" w:cs="Times New Roman"/>
                <w:sz w:val="16"/>
                <w:szCs w:val="16"/>
                <w:lang w:eastAsia="ru-RU"/>
              </w:rPr>
            </w:pPr>
            <w:r w:rsidRPr="000C363A">
              <w:rPr>
                <w:rFonts w:ascii="Times New Roman" w:eastAsia="Times New Roman" w:hAnsi="Times New Roman" w:cs="Times New Roman"/>
                <w:sz w:val="16"/>
                <w:szCs w:val="16"/>
                <w:lang w:eastAsia="ru-RU"/>
              </w:rPr>
              <w:t>-</w:t>
            </w:r>
          </w:p>
        </w:tc>
      </w:tr>
    </w:tbl>
    <w:p w:rsidR="000C363A" w:rsidRPr="000C363A" w:rsidRDefault="000C363A" w:rsidP="000C363A">
      <w:pPr>
        <w:jc w:val="left"/>
        <w:rPr>
          <w:rFonts w:ascii="Times New Roman" w:eastAsia="Times New Roman" w:hAnsi="Times New Roman" w:cs="Times New Roman"/>
          <w:sz w:val="28"/>
          <w:szCs w:val="28"/>
          <w:lang w:eastAsia="ru-RU"/>
        </w:rPr>
      </w:pPr>
    </w:p>
    <w:p w:rsidR="00D148C6" w:rsidRPr="00D148C6" w:rsidRDefault="00D148C6" w:rsidP="00D148C6">
      <w:pPr>
        <w:jc w:val="righ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Приложение 5</w:t>
      </w:r>
    </w:p>
    <w:p w:rsidR="00D148C6" w:rsidRPr="00D148C6" w:rsidRDefault="00D148C6" w:rsidP="00D148C6">
      <w:pPr>
        <w:jc w:val="righ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УТВЕРЖДЕНО</w:t>
      </w:r>
    </w:p>
    <w:p w:rsidR="00D148C6" w:rsidRPr="00D148C6" w:rsidRDefault="00D148C6" w:rsidP="00D148C6">
      <w:pPr>
        <w:jc w:val="righ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решением Собрания представителей</w:t>
      </w:r>
    </w:p>
    <w:p w:rsidR="00D148C6" w:rsidRPr="00D148C6" w:rsidRDefault="00D148C6" w:rsidP="00D148C6">
      <w:pPr>
        <w:jc w:val="righ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Мокшанского района</w:t>
      </w:r>
    </w:p>
    <w:p w:rsidR="00D148C6" w:rsidRPr="00D148C6" w:rsidRDefault="00D148C6" w:rsidP="00D148C6">
      <w:pPr>
        <w:jc w:val="right"/>
        <w:rPr>
          <w:rFonts w:ascii="Times New Roman" w:eastAsia="Times New Roman" w:hAnsi="Times New Roman" w:cs="Times New Roman"/>
          <w:sz w:val="16"/>
          <w:szCs w:val="16"/>
          <w:lang w:eastAsia="ru-RU"/>
        </w:rPr>
      </w:pPr>
      <w:r w:rsidRPr="00D148C6">
        <w:rPr>
          <w:rFonts w:ascii="Arial CYR" w:eastAsia="Times New Roman" w:hAnsi="Arial CYR" w:cs="Arial CYR"/>
          <w:sz w:val="16"/>
          <w:szCs w:val="16"/>
          <w:lang w:eastAsia="ru-RU"/>
        </w:rPr>
        <w:t xml:space="preserve">от  14.09.2023  № 232-17/5    </w:t>
      </w:r>
    </w:p>
    <w:p w:rsidR="00D148C6" w:rsidRPr="00D148C6" w:rsidRDefault="00D148C6" w:rsidP="00D148C6">
      <w:pPr>
        <w:spacing w:before="120"/>
        <w:ind w:firstLine="567"/>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Ведомственная структура расходов бюджета Мокшанского района на 2023 год и на плановый период 2024 и 2025 годов</w:t>
      </w:r>
    </w:p>
    <w:tbl>
      <w:tblPr>
        <w:tblW w:w="10788" w:type="dxa"/>
        <w:tblInd w:w="-459" w:type="dxa"/>
        <w:tblLook w:val="04A0" w:firstRow="1" w:lastRow="0" w:firstColumn="1" w:lastColumn="0" w:noHBand="0" w:noVBand="1"/>
      </w:tblPr>
      <w:tblGrid>
        <w:gridCol w:w="483"/>
        <w:gridCol w:w="2359"/>
        <w:gridCol w:w="506"/>
        <w:gridCol w:w="397"/>
        <w:gridCol w:w="438"/>
        <w:gridCol w:w="568"/>
        <w:gridCol w:w="488"/>
        <w:gridCol w:w="514"/>
        <w:gridCol w:w="679"/>
        <w:gridCol w:w="1020"/>
        <w:gridCol w:w="1160"/>
        <w:gridCol w:w="1121"/>
        <w:gridCol w:w="1055"/>
      </w:tblGrid>
      <w:tr w:rsidR="00D148C6" w:rsidRPr="00D148C6" w:rsidTr="00D148C6">
        <w:trPr>
          <w:trHeight w:val="266"/>
        </w:trPr>
        <w:tc>
          <w:tcPr>
            <w:tcW w:w="483"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rsidR="00D148C6" w:rsidRPr="00D148C6" w:rsidRDefault="00D148C6" w:rsidP="00D148C6">
            <w:pP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 </w:t>
            </w:r>
            <w:proofErr w:type="gramStart"/>
            <w:r w:rsidRPr="00D148C6">
              <w:rPr>
                <w:rFonts w:ascii="Times New Roman" w:eastAsia="Times New Roman" w:hAnsi="Times New Roman" w:cs="Times New Roman"/>
                <w:sz w:val="16"/>
                <w:szCs w:val="16"/>
                <w:lang w:eastAsia="ru-RU"/>
              </w:rPr>
              <w:t>п</w:t>
            </w:r>
            <w:proofErr w:type="gramEnd"/>
            <w:r w:rsidRPr="00D148C6">
              <w:rPr>
                <w:rFonts w:ascii="Times New Roman" w:eastAsia="Times New Roman" w:hAnsi="Times New Roman" w:cs="Times New Roman"/>
                <w:sz w:val="16"/>
                <w:szCs w:val="16"/>
                <w:lang w:eastAsia="ru-RU"/>
              </w:rPr>
              <w:t>/п</w:t>
            </w:r>
          </w:p>
        </w:tc>
        <w:tc>
          <w:tcPr>
            <w:tcW w:w="2359" w:type="dxa"/>
            <w:vMerge w:val="restart"/>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Наименование показателя</w:t>
            </w:r>
          </w:p>
        </w:tc>
        <w:tc>
          <w:tcPr>
            <w:tcW w:w="4610" w:type="dxa"/>
            <w:gridSpan w:val="8"/>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Код бюджетной классификации расходов</w:t>
            </w:r>
          </w:p>
        </w:tc>
        <w:tc>
          <w:tcPr>
            <w:tcW w:w="1160" w:type="dxa"/>
            <w:vMerge w:val="restart"/>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Утверждено на 2023 год, </w:t>
            </w:r>
            <w:proofErr w:type="spellStart"/>
            <w:r w:rsidRPr="00D148C6">
              <w:rPr>
                <w:rFonts w:ascii="Times New Roman" w:eastAsia="Times New Roman" w:hAnsi="Times New Roman" w:cs="Times New Roman"/>
                <w:sz w:val="16"/>
                <w:szCs w:val="16"/>
                <w:lang w:eastAsia="ru-RU"/>
              </w:rPr>
              <w:t>тыс</w:t>
            </w:r>
            <w:proofErr w:type="gramStart"/>
            <w:r w:rsidRPr="00D148C6">
              <w:rPr>
                <w:rFonts w:ascii="Times New Roman" w:eastAsia="Times New Roman" w:hAnsi="Times New Roman" w:cs="Times New Roman"/>
                <w:sz w:val="16"/>
                <w:szCs w:val="16"/>
                <w:lang w:eastAsia="ru-RU"/>
              </w:rPr>
              <w:t>.р</w:t>
            </w:r>
            <w:proofErr w:type="gramEnd"/>
            <w:r w:rsidRPr="00D148C6">
              <w:rPr>
                <w:rFonts w:ascii="Times New Roman" w:eastAsia="Times New Roman" w:hAnsi="Times New Roman" w:cs="Times New Roman"/>
                <w:sz w:val="16"/>
                <w:szCs w:val="16"/>
                <w:lang w:eastAsia="ru-RU"/>
              </w:rPr>
              <w:t>уб</w:t>
            </w:r>
            <w:proofErr w:type="spellEnd"/>
            <w:r w:rsidRPr="00D148C6">
              <w:rPr>
                <w:rFonts w:ascii="Times New Roman" w:eastAsia="Times New Roman" w:hAnsi="Times New Roman" w:cs="Times New Roman"/>
                <w:sz w:val="16"/>
                <w:szCs w:val="16"/>
                <w:lang w:eastAsia="ru-RU"/>
              </w:rPr>
              <w:t>.</w:t>
            </w:r>
          </w:p>
        </w:tc>
        <w:tc>
          <w:tcPr>
            <w:tcW w:w="1121" w:type="dxa"/>
            <w:vMerge w:val="restart"/>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Утверждено на 2024 год, </w:t>
            </w:r>
            <w:proofErr w:type="spellStart"/>
            <w:r w:rsidRPr="00D148C6">
              <w:rPr>
                <w:rFonts w:ascii="Times New Roman" w:eastAsia="Times New Roman" w:hAnsi="Times New Roman" w:cs="Times New Roman"/>
                <w:sz w:val="16"/>
                <w:szCs w:val="16"/>
                <w:lang w:eastAsia="ru-RU"/>
              </w:rPr>
              <w:t>тыс</w:t>
            </w:r>
            <w:proofErr w:type="gramStart"/>
            <w:r w:rsidRPr="00D148C6">
              <w:rPr>
                <w:rFonts w:ascii="Times New Roman" w:eastAsia="Times New Roman" w:hAnsi="Times New Roman" w:cs="Times New Roman"/>
                <w:sz w:val="16"/>
                <w:szCs w:val="16"/>
                <w:lang w:eastAsia="ru-RU"/>
              </w:rPr>
              <w:t>.р</w:t>
            </w:r>
            <w:proofErr w:type="gramEnd"/>
            <w:r w:rsidRPr="00D148C6">
              <w:rPr>
                <w:rFonts w:ascii="Times New Roman" w:eastAsia="Times New Roman" w:hAnsi="Times New Roman" w:cs="Times New Roman"/>
                <w:sz w:val="16"/>
                <w:szCs w:val="16"/>
                <w:lang w:eastAsia="ru-RU"/>
              </w:rPr>
              <w:t>уб</w:t>
            </w:r>
            <w:proofErr w:type="spellEnd"/>
            <w:r w:rsidRPr="00D148C6">
              <w:rPr>
                <w:rFonts w:ascii="Times New Roman" w:eastAsia="Times New Roman" w:hAnsi="Times New Roman" w:cs="Times New Roman"/>
                <w:sz w:val="16"/>
                <w:szCs w:val="16"/>
                <w:lang w:eastAsia="ru-RU"/>
              </w:rPr>
              <w:t>.</w:t>
            </w:r>
          </w:p>
        </w:tc>
        <w:tc>
          <w:tcPr>
            <w:tcW w:w="1055" w:type="dxa"/>
            <w:vMerge w:val="restart"/>
            <w:tcBorders>
              <w:top w:val="single" w:sz="4" w:space="0" w:color="auto"/>
              <w:left w:val="nil"/>
              <w:bottom w:val="single" w:sz="4" w:space="0" w:color="auto"/>
              <w:right w:val="single" w:sz="4" w:space="0" w:color="auto"/>
            </w:tcBorders>
            <w:shd w:val="clear" w:color="auto" w:fill="FFFFFF"/>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Утверждено на 2025 год, </w:t>
            </w:r>
            <w:proofErr w:type="spellStart"/>
            <w:r w:rsidRPr="00D148C6">
              <w:rPr>
                <w:rFonts w:ascii="Times New Roman" w:eastAsia="Times New Roman" w:hAnsi="Times New Roman" w:cs="Times New Roman"/>
                <w:sz w:val="16"/>
                <w:szCs w:val="16"/>
                <w:lang w:eastAsia="ru-RU"/>
              </w:rPr>
              <w:t>тыс</w:t>
            </w:r>
            <w:proofErr w:type="gramStart"/>
            <w:r w:rsidRPr="00D148C6">
              <w:rPr>
                <w:rFonts w:ascii="Times New Roman" w:eastAsia="Times New Roman" w:hAnsi="Times New Roman" w:cs="Times New Roman"/>
                <w:sz w:val="16"/>
                <w:szCs w:val="16"/>
                <w:lang w:eastAsia="ru-RU"/>
              </w:rPr>
              <w:t>.р</w:t>
            </w:r>
            <w:proofErr w:type="gramEnd"/>
            <w:r w:rsidRPr="00D148C6">
              <w:rPr>
                <w:rFonts w:ascii="Times New Roman" w:eastAsia="Times New Roman" w:hAnsi="Times New Roman" w:cs="Times New Roman"/>
                <w:sz w:val="16"/>
                <w:szCs w:val="16"/>
                <w:lang w:eastAsia="ru-RU"/>
              </w:rPr>
              <w:t>уб</w:t>
            </w:r>
            <w:proofErr w:type="spellEnd"/>
            <w:r w:rsidRPr="00D148C6">
              <w:rPr>
                <w:rFonts w:ascii="Times New Roman" w:eastAsia="Times New Roman" w:hAnsi="Times New Roman" w:cs="Times New Roman"/>
                <w:sz w:val="16"/>
                <w:szCs w:val="16"/>
                <w:lang w:eastAsia="ru-RU"/>
              </w:rPr>
              <w:t>.</w:t>
            </w:r>
          </w:p>
        </w:tc>
      </w:tr>
      <w:tr w:rsidR="00D148C6" w:rsidRPr="00D148C6" w:rsidTr="00D148C6">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506" w:type="dxa"/>
            <w:vMerge w:val="restart"/>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proofErr w:type="spellStart"/>
            <w:r w:rsidRPr="00D148C6">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ПР</w:t>
            </w:r>
            <w:proofErr w:type="gramEnd"/>
          </w:p>
        </w:tc>
        <w:tc>
          <w:tcPr>
            <w:tcW w:w="2249" w:type="dxa"/>
            <w:gridSpan w:val="4"/>
            <w:tcBorders>
              <w:top w:val="single" w:sz="4" w:space="0" w:color="auto"/>
              <w:left w:val="nil"/>
              <w:bottom w:val="single" w:sz="4" w:space="0" w:color="auto"/>
              <w:right w:val="single" w:sz="4" w:space="0" w:color="auto"/>
            </w:tcBorders>
            <w:shd w:val="clear" w:color="auto" w:fill="FFFFFF"/>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bottom w:val="single" w:sz="4" w:space="0" w:color="auto"/>
              <w:right w:val="single" w:sz="4" w:space="0" w:color="auto"/>
            </w:tcBorders>
            <w:shd w:val="clear" w:color="auto" w:fill="FFFFFF"/>
            <w:noWrap/>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ВР (группа, подгруппа, элемент)</w:t>
            </w: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r>
      <w:tr w:rsidR="00D148C6" w:rsidRPr="00D148C6" w:rsidTr="00D148C6">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568" w:type="dxa"/>
            <w:tcBorders>
              <w:top w:val="single" w:sz="4" w:space="0" w:color="auto"/>
              <w:left w:val="nil"/>
              <w:bottom w:val="single" w:sz="4" w:space="0" w:color="auto"/>
              <w:right w:val="nil"/>
            </w:tcBorders>
            <w:shd w:val="clear" w:color="auto" w:fill="FFFFFF"/>
            <w:hideMark/>
          </w:tcPr>
          <w:p w:rsidR="00D148C6" w:rsidRPr="00D148C6" w:rsidRDefault="00D148C6" w:rsidP="00D148C6">
            <w:pPr>
              <w:jc w:val="center"/>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(МП,</w:t>
            </w:r>
            <w:proofErr w:type="gramEnd"/>
          </w:p>
        </w:tc>
        <w:tc>
          <w:tcPr>
            <w:tcW w:w="488" w:type="dxa"/>
            <w:tcBorders>
              <w:top w:val="single" w:sz="4" w:space="0" w:color="auto"/>
              <w:left w:val="nil"/>
              <w:bottom w:val="single" w:sz="4" w:space="0" w:color="auto"/>
              <w:right w:val="nil"/>
            </w:tcBorders>
            <w:shd w:val="clear" w:color="auto" w:fill="FFFFFF"/>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ПП,</w:t>
            </w:r>
          </w:p>
        </w:tc>
        <w:tc>
          <w:tcPr>
            <w:tcW w:w="514" w:type="dxa"/>
            <w:tcBorders>
              <w:top w:val="single" w:sz="4" w:space="0" w:color="auto"/>
              <w:left w:val="nil"/>
              <w:bottom w:val="single" w:sz="4" w:space="0" w:color="auto"/>
              <w:right w:val="nil"/>
            </w:tcBorders>
            <w:shd w:val="clear" w:color="auto" w:fill="FFFFFF"/>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ОМ,</w:t>
            </w:r>
          </w:p>
        </w:tc>
        <w:tc>
          <w:tcPr>
            <w:tcW w:w="679" w:type="dxa"/>
            <w:tcBorders>
              <w:top w:val="single" w:sz="4" w:space="0" w:color="auto"/>
              <w:left w:val="nil"/>
              <w:bottom w:val="single" w:sz="4" w:space="0" w:color="auto"/>
              <w:right w:val="single" w:sz="4" w:space="0" w:color="auto"/>
            </w:tcBorders>
            <w:shd w:val="clear" w:color="auto" w:fill="FFFFFF"/>
            <w:hideMark/>
          </w:tcPr>
          <w:p w:rsidR="00D148C6" w:rsidRPr="00D148C6" w:rsidRDefault="00D148C6" w:rsidP="00D148C6">
            <w:pPr>
              <w:jc w:val="center"/>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НР)</w:t>
            </w:r>
            <w:proofErr w:type="gramEnd"/>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Arial" w:eastAsia="Times New Roman" w:hAnsi="Arial" w:cs="Arial"/>
                <w:sz w:val="16"/>
                <w:szCs w:val="16"/>
                <w:lang w:eastAsia="ru-RU"/>
              </w:rPr>
            </w:pPr>
            <w:r w:rsidRPr="00D148C6">
              <w:rPr>
                <w:rFonts w:ascii="Arial" w:eastAsia="Times New Roman" w:hAnsi="Arial" w:cs="Arial"/>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797 322,9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724 525,8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730 819,4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246 380,2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228 198,9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245 195,5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48 334,1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44 911,4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46 020,6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 Основное мероприятие " Материально-техническое обеспечение деятельности Собрания представителей Мокшанского района"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 Материально-техническое обеспечение деятельности Собрания представителей Мокшанского района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39 535,0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39 488,3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40 406,3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39 535,0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39 488,3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40 406,3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ind w:right="-101"/>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Основное мероприятие "Обеспечение деятельности администрации Мокшанского района (в том числе прохождение диспансеризации, </w:t>
            </w:r>
            <w:r w:rsidRPr="00D148C6">
              <w:rPr>
                <w:rFonts w:ascii="Times New Roman" w:eastAsia="Times New Roman" w:hAnsi="Times New Roman" w:cs="Times New Roman"/>
                <w:sz w:val="16"/>
                <w:szCs w:val="16"/>
                <w:lang w:eastAsia="ru-RU"/>
              </w:rPr>
              <w:lastRenderedPageBreak/>
              <w:t>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39 535,0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39 488,3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40 406,3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30 966,3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32 941,0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34 238,2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30 966,3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32 941,0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34 238,2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30 966,3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32 941,0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34 238,2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2 544,4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2 781,6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2 544,4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2 781,6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2 544,4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2 781,6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4 490,2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2 266,3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1 720,8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4 436,4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2 212,5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4 436,4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2 212,5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53,8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53,8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447,0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447,0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447,0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556,1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582,5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604,2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535,0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556,4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535,0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556,4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Закупка товаров, работ и услуг для обеспечения </w:t>
            </w:r>
            <w:r w:rsidRPr="00D148C6">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47,8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47,8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ind w:right="-101"/>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582,3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603,9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577,3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598,9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577,3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598,9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ind w:right="-101"/>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8 795,9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5 422,9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5 614,2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D148C6">
              <w:rPr>
                <w:rFonts w:ascii="Times New Roman" w:eastAsia="Times New Roman" w:hAnsi="Times New Roman" w:cs="Times New Roman"/>
                <w:sz w:val="16"/>
                <w:szCs w:val="16"/>
                <w:lang w:eastAsia="ru-RU"/>
              </w:rPr>
              <w:lastRenderedPageBreak/>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5 591,3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5 422,9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5 614,2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5 591,3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5 422,9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5 614,2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5 349,9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5 181,6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5 372,8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5 349,9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5 181,6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5 372,8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5 349,9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5 181,6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5 372,8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D148C6">
              <w:rPr>
                <w:rFonts w:ascii="Times New Roman" w:eastAsia="Times New Roman" w:hAnsi="Times New Roman" w:cs="Times New Roman"/>
                <w:sz w:val="16"/>
                <w:szCs w:val="16"/>
                <w:lang w:eastAsia="ru-RU"/>
              </w:rPr>
              <w:t>минимальногоразмера</w:t>
            </w:r>
            <w:proofErr w:type="spellEnd"/>
            <w:r w:rsidRPr="00D148C6">
              <w:rPr>
                <w:rFonts w:ascii="Times New Roman" w:eastAsia="Times New Roman" w:hAnsi="Times New Roman" w:cs="Times New Roman"/>
                <w:sz w:val="16"/>
                <w:szCs w:val="16"/>
                <w:lang w:eastAsia="ru-RU"/>
              </w:rPr>
              <w:t xml:space="preserve"> оплаты труд</w:t>
            </w:r>
            <w:proofErr w:type="gramStart"/>
            <w:r w:rsidRPr="00D148C6">
              <w:rPr>
                <w:rFonts w:ascii="Times New Roman" w:eastAsia="Times New Roman" w:hAnsi="Times New Roman" w:cs="Times New Roman"/>
                <w:sz w:val="16"/>
                <w:szCs w:val="16"/>
                <w:lang w:eastAsia="ru-RU"/>
              </w:rPr>
              <w:t>а(</w:t>
            </w:r>
            <w:proofErr w:type="gramEnd"/>
            <w:r w:rsidRPr="00D148C6">
              <w:rPr>
                <w:rFonts w:ascii="Times New Roman" w:eastAsia="Times New Roman" w:hAnsi="Times New Roman" w:cs="Times New Roman"/>
                <w:sz w:val="16"/>
                <w:szCs w:val="16"/>
                <w:lang w:eastAsia="ru-RU"/>
              </w:rPr>
              <w:t>МАУ "МФЦ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48,4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48,4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48,4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1 766,4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1 203,3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1 203,3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1 203,3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563,1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563,1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563,1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Непрограммные расходы по обеспечению деятельности муниципальных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1 211,5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Обеспечение деятельности муниципальных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1 211,5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(МКУ "Центр обеспечения деятельности органов местного самоуправления и </w:t>
            </w:r>
            <w:r w:rsidRPr="00D148C6">
              <w:rPr>
                <w:rFonts w:ascii="Times New Roman" w:eastAsia="Times New Roman" w:hAnsi="Times New Roman" w:cs="Times New Roman"/>
                <w:sz w:val="16"/>
                <w:szCs w:val="16"/>
                <w:lang w:eastAsia="ru-RU"/>
              </w:rPr>
              <w:lastRenderedPageBreak/>
              <w:t>развития предпринимательства Мокшанского района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1 211,5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465,3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465,3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740,4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740,4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Погашение задолженности, </w:t>
            </w:r>
            <w:proofErr w:type="gramStart"/>
            <w:r w:rsidRPr="00D148C6">
              <w:rPr>
                <w:rFonts w:ascii="Times New Roman" w:eastAsia="Times New Roman" w:hAnsi="Times New Roman" w:cs="Times New Roman"/>
                <w:sz w:val="16"/>
                <w:szCs w:val="16"/>
                <w:lang w:eastAsia="ru-RU"/>
              </w:rPr>
              <w:t>образовавшийся</w:t>
            </w:r>
            <w:proofErr w:type="gramEnd"/>
            <w:r w:rsidRPr="00D148C6">
              <w:rPr>
                <w:rFonts w:ascii="Times New Roman" w:eastAsia="Times New Roman" w:hAnsi="Times New Roman" w:cs="Times New Roman"/>
                <w:sz w:val="16"/>
                <w:szCs w:val="16"/>
                <w:lang w:eastAsia="ru-RU"/>
              </w:rPr>
              <w:t xml:space="preserve"> в результате реорганизации муниципальных унитарных предприятий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ind w:right="-101"/>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Погашение задолженности, </w:t>
            </w:r>
            <w:proofErr w:type="gramStart"/>
            <w:r w:rsidRPr="00D148C6">
              <w:rPr>
                <w:rFonts w:ascii="Times New Roman" w:eastAsia="Times New Roman" w:hAnsi="Times New Roman" w:cs="Times New Roman"/>
                <w:sz w:val="16"/>
                <w:szCs w:val="16"/>
                <w:lang w:eastAsia="ru-RU"/>
              </w:rPr>
              <w:t>образовавшийся</w:t>
            </w:r>
            <w:proofErr w:type="gramEnd"/>
            <w:r w:rsidRPr="00D148C6">
              <w:rPr>
                <w:rFonts w:ascii="Times New Roman" w:eastAsia="Times New Roman" w:hAnsi="Times New Roman" w:cs="Times New Roman"/>
                <w:sz w:val="16"/>
                <w:szCs w:val="16"/>
                <w:lang w:eastAsia="ru-RU"/>
              </w:rPr>
              <w:t xml:space="preserve"> в результате реорганизации муниципального унитарного предприятия Мокшанского района «Агентство по развитию предпринимательства»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99220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99220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99220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9 133,4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7 425,5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8 149,7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3 085,0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1 402,3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1 947,8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3 085,0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1 402,3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1 947,8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3 085,0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1 402,3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1 947,8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3 000,0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1 367,3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1 912,8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3 000,0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1 367,3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1 912,8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05690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3 000,0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1 367,3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1 912,8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6 048,4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6 023,2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6 201,9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6 048,4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6 023,2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6 201,9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6 048,4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6 023,2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6 201,9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5 944,0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5 918,9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6 097,6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выплаты персоналу в целях </w:t>
            </w:r>
            <w:r w:rsidRPr="00D148C6">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5 236,4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5 463,7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5 641,3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5 236,4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5 463,7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5 641,3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667,6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416,6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417,7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667,6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416,6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417,7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38,6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38,6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45 887,0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41 953,8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75 992,8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Исполнение отдельных </w:t>
            </w:r>
            <w:r w:rsidRPr="00D148C6">
              <w:rPr>
                <w:rFonts w:ascii="Times New Roman" w:eastAsia="Times New Roman" w:hAnsi="Times New Roman" w:cs="Times New Roman"/>
                <w:sz w:val="16"/>
                <w:szCs w:val="16"/>
                <w:lang w:eastAsia="ru-RU"/>
              </w:rPr>
              <w:lastRenderedPageBreak/>
              <w:t xml:space="preserve">государственных полномочий Пензенской области </w:t>
            </w:r>
            <w:proofErr w:type="gramStart"/>
            <w:r w:rsidRPr="00D148C6">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Транспорт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43 744,2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41 717,0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75 956,0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43 744,2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41 717,0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75 956,0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43 744,2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41 717,0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75 956,0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43 744,2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41 717,0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75 956,0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Мероприятия по капитальному ремонту, модернизации, </w:t>
            </w:r>
            <w:r w:rsidRPr="00D148C6">
              <w:rPr>
                <w:rFonts w:ascii="Times New Roman" w:eastAsia="Times New Roman" w:hAnsi="Times New Roman" w:cs="Times New Roman"/>
                <w:sz w:val="16"/>
                <w:szCs w:val="16"/>
                <w:lang w:eastAsia="ru-RU"/>
              </w:rPr>
              <w:lastRenderedPageBreak/>
              <w:t>ремонту и содержанию автомобильных дорог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871,0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871,0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871,0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3 431,1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3 544,0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2 271,8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3 431,1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3 544,0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2 271,8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3 431,1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3 544,0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2 271,8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764,1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764,1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764,1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38 675,3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38 173,0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73 684,2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38 675,3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38 173,0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73 684,2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38 675,3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38 173,0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73 684,2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 (дополнительные расходы)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М3080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М3080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М3080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Другие вопросы в области </w:t>
            </w:r>
            <w:r w:rsidRPr="00D148C6">
              <w:rPr>
                <w:rFonts w:ascii="Times New Roman" w:eastAsia="Times New Roman" w:hAnsi="Times New Roman" w:cs="Times New Roman"/>
                <w:sz w:val="16"/>
                <w:szCs w:val="16"/>
                <w:lang w:eastAsia="ru-RU"/>
              </w:rPr>
              <w:lastRenderedPageBreak/>
              <w:t>национальной экономики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ЖИЛИЩНО-</w:t>
            </w:r>
            <w:r w:rsidRPr="00D148C6">
              <w:rPr>
                <w:rFonts w:ascii="Times New Roman" w:eastAsia="Times New Roman" w:hAnsi="Times New Roman" w:cs="Times New Roman"/>
                <w:sz w:val="16"/>
                <w:szCs w:val="16"/>
                <w:lang w:eastAsia="ru-RU"/>
              </w:rPr>
              <w:lastRenderedPageBreak/>
              <w:t>КОММУНАЛЬНОЕ ХОЗЯЙСТВО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lastRenderedPageBreak/>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D148C6">
              <w:rPr>
                <w:rFonts w:ascii="Times New Roman" w:eastAsia="Times New Roman" w:hAnsi="Times New Roman" w:cs="Times New Roman"/>
                <w:sz w:val="16"/>
                <w:szCs w:val="16"/>
                <w:lang w:eastAsia="ru-RU"/>
              </w:rPr>
              <w:t>контролю за</w:t>
            </w:r>
            <w:proofErr w:type="gramEnd"/>
            <w:r w:rsidRPr="00D148C6">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2 223,6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850,4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2 223,6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850,4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2 203,6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2 203,6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2 203,6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Мониторинг состояния окружающей среды на территории полигона ТБО </w:t>
            </w:r>
            <w:proofErr w:type="spellStart"/>
            <w:r w:rsidRPr="00D148C6">
              <w:rPr>
                <w:rFonts w:ascii="Times New Roman" w:eastAsia="Times New Roman" w:hAnsi="Times New Roman" w:cs="Times New Roman"/>
                <w:sz w:val="16"/>
                <w:szCs w:val="16"/>
                <w:lang w:eastAsia="ru-RU"/>
              </w:rPr>
              <w:t>р.п</w:t>
            </w:r>
            <w:proofErr w:type="spellEnd"/>
            <w:r w:rsidRPr="00D148C6">
              <w:rPr>
                <w:rFonts w:ascii="Times New Roman" w:eastAsia="Times New Roman" w:hAnsi="Times New Roman" w:cs="Times New Roman"/>
                <w:sz w:val="16"/>
                <w:szCs w:val="16"/>
                <w:lang w:eastAsia="ru-RU"/>
              </w:rPr>
              <w:t>. Мокшан и на прилегающей к полигону территории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854,7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854,7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854,7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830,4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Ликвидация свалки твердых коммунальных отходов, расположенной на южной окраине с. Рамзай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Закупка товаров, работ и услуг для обеспечения </w:t>
            </w:r>
            <w:r w:rsidRPr="00D148C6">
              <w:rPr>
                <w:rFonts w:ascii="Times New Roman" w:eastAsia="Times New Roman" w:hAnsi="Times New Roman" w:cs="Times New Roman"/>
                <w:sz w:val="16"/>
                <w:szCs w:val="16"/>
                <w:lang w:eastAsia="ru-RU"/>
              </w:rPr>
              <w:lastRenderedPageBreak/>
              <w:t>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14 374,5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13 860,4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14 215,6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14 225,5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13 711,4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14 066,6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14 225,5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13 711,4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14 066,6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14 225,5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13 711,4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14 066,6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14 225,5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13 711,4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14 066,6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11 513,7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10 761,4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10 855,8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11 513,7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10 761,4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10 855,8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11 513,7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10 761,4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10 855,8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1 211,3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1 368,8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1 414,6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1 211,3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1 368,8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1 414,6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1 211,3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1 368,8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1 414,6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 xml:space="preserve">размера оплаты </w:t>
            </w:r>
            <w:r w:rsidRPr="00D148C6">
              <w:rPr>
                <w:rFonts w:ascii="Times New Roman" w:eastAsia="Times New Roman" w:hAnsi="Times New Roman" w:cs="Times New Roman"/>
                <w:sz w:val="16"/>
                <w:szCs w:val="16"/>
                <w:lang w:eastAsia="ru-RU"/>
              </w:rPr>
              <w:lastRenderedPageBreak/>
              <w:t>труда</w:t>
            </w:r>
            <w:proofErr w:type="gramEnd"/>
            <w:r w:rsidRPr="00D148C6">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946,6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1 058,7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1 273,6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946,6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1 058,7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1 273,6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946,6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1 058,7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1 273,6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104,6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104,6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104,6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104,6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104,6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104,6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149,0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149,0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 ", за исключением </w:t>
            </w:r>
            <w:r w:rsidRPr="00D148C6">
              <w:rPr>
                <w:rFonts w:ascii="Times New Roman" w:eastAsia="Times New Roman" w:hAnsi="Times New Roman" w:cs="Times New Roman"/>
                <w:sz w:val="16"/>
                <w:szCs w:val="16"/>
                <w:lang w:eastAsia="ru-RU"/>
              </w:rPr>
              <w:lastRenderedPageBreak/>
              <w:t>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48 829,6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39 284,8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40 846,9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48 829,6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39 284,8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40 846,9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48 829,6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39 284,8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40 846,9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48 799,6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40 816,9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28 599,5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19 637,6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20 572,8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10 267,5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7 707,0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7 714,0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10 267,5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7 707,0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7 714,0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10 267,5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7 707,0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7 714,0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D148C6">
              <w:rPr>
                <w:rFonts w:ascii="Times New Roman" w:eastAsia="Times New Roman" w:hAnsi="Times New Roman" w:cs="Times New Roman"/>
                <w:sz w:val="16"/>
                <w:szCs w:val="16"/>
                <w:lang w:eastAsia="ru-RU"/>
              </w:rPr>
              <w:t>Межпоселенческий</w:t>
            </w:r>
            <w:proofErr w:type="spellEnd"/>
            <w:r w:rsidRPr="00D148C6">
              <w:rPr>
                <w:rFonts w:ascii="Times New Roman" w:eastAsia="Times New Roman" w:hAnsi="Times New Roman" w:cs="Times New Roman"/>
                <w:sz w:val="16"/>
                <w:szCs w:val="16"/>
                <w:lang w:eastAsia="ru-RU"/>
              </w:rPr>
              <w:t xml:space="preserve"> центральный районный Дом культуры Мокшанского </w:t>
            </w:r>
            <w:r w:rsidRPr="00D148C6">
              <w:rPr>
                <w:rFonts w:ascii="Times New Roman" w:eastAsia="Times New Roman" w:hAnsi="Times New Roman" w:cs="Times New Roman"/>
                <w:sz w:val="16"/>
                <w:szCs w:val="16"/>
                <w:lang w:eastAsia="ru-RU"/>
              </w:rPr>
              <w:lastRenderedPageBreak/>
              <w:t>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5 031,8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5 705,1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5 899,9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5 031,8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5 705,1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5 899,9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5 031,8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5 705,1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5 899,9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7 280,8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7 280,8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7 280,8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5 939,3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6 225,5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6 959,0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5 939,3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6 225,5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6 959,0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5 939,3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6 225,5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6 959,0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16 064,4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15 465,5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15 962,8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D148C6">
              <w:rPr>
                <w:rFonts w:ascii="Times New Roman" w:eastAsia="Times New Roman" w:hAnsi="Times New Roman" w:cs="Times New Roman"/>
                <w:sz w:val="16"/>
                <w:szCs w:val="16"/>
                <w:lang w:eastAsia="ru-RU"/>
              </w:rPr>
              <w:t>Мокшанская</w:t>
            </w:r>
            <w:proofErr w:type="spellEnd"/>
            <w:proofErr w:type="gramEnd"/>
            <w:r w:rsidRPr="00D148C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9 359,2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9 123,1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9 113,8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9 359,2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9 123,1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9 113,8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9 359,2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9 123,1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9 113,8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D148C6">
              <w:rPr>
                <w:rFonts w:ascii="Times New Roman" w:eastAsia="Times New Roman" w:hAnsi="Times New Roman" w:cs="Times New Roman"/>
                <w:sz w:val="16"/>
                <w:szCs w:val="16"/>
                <w:lang w:eastAsia="ru-RU"/>
              </w:rPr>
              <w:t>Мокшанская</w:t>
            </w:r>
            <w:proofErr w:type="spellEnd"/>
            <w:r w:rsidRPr="00D148C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2 744,6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3 111,9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3 218,1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2 744,6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3 111,9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3 218,1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2 744,6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3 111,9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3 218,1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Комплектование библиотечных фондов созданных модельных муниципальных библиотек</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244,6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244,6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244,6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D148C6">
              <w:rPr>
                <w:rFonts w:ascii="Times New Roman" w:eastAsia="Times New Roman" w:hAnsi="Times New Roman" w:cs="Times New Roman"/>
                <w:sz w:val="16"/>
                <w:szCs w:val="16"/>
                <w:lang w:eastAsia="ru-RU"/>
              </w:rPr>
              <w:t>Мокшанская</w:t>
            </w:r>
            <w:proofErr w:type="spellEnd"/>
            <w:r w:rsidRPr="00D148C6">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2 949,1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3 105,2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3 505,2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2 949,1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3 105,2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3 505,2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2 949,1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3 105,2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3 505,2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4 135,7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4 151,7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4 281,3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D148C6">
              <w:rPr>
                <w:rFonts w:ascii="Times New Roman" w:eastAsia="Times New Roman" w:hAnsi="Times New Roman" w:cs="Times New Roman"/>
                <w:sz w:val="16"/>
                <w:szCs w:val="16"/>
                <w:lang w:eastAsia="ru-RU"/>
              </w:rPr>
              <w:lastRenderedPageBreak/>
              <w:t>(МБУК "Музей А.Г. Малышкина")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2 661,9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2 547,1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2 550,1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2 661,9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2 547,1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2 550,1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2 661,9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2 547,1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2 550,1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686,1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778,0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686,1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778,0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686,1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778,0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787,6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826,6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926,7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787,6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826,6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926,7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787,6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826,6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926,7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73 938,1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77 219,9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56 765,6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37 705,9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50 286,6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29 862,7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37 705,9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50 286,6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29 862,7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11 856,3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21 530,8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Совершенствование мер социальной защиты и социального обслуживания </w:t>
            </w:r>
            <w:r w:rsidRPr="00D148C6">
              <w:rPr>
                <w:rFonts w:ascii="Times New Roman" w:eastAsia="Times New Roman" w:hAnsi="Times New Roman" w:cs="Times New Roman"/>
                <w:sz w:val="16"/>
                <w:szCs w:val="16"/>
                <w:lang w:eastAsia="ru-RU"/>
              </w:rPr>
              <w:lastRenderedPageBreak/>
              <w:t>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Региональный проект "Старшее поколение"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11 098,3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21 530,8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11 098,3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21 530,8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11 098,3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21 530,8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11 098,3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21 530,8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25 849,6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28 755,8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29 862,7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25 354,7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28 755,8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29 862,7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 xml:space="preserve">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w:t>
            </w:r>
            <w:r w:rsidRPr="00D148C6">
              <w:rPr>
                <w:rFonts w:ascii="Times New Roman" w:eastAsia="Times New Roman" w:hAnsi="Times New Roman" w:cs="Times New Roman"/>
                <w:sz w:val="16"/>
                <w:szCs w:val="16"/>
                <w:lang w:eastAsia="ru-RU"/>
              </w:rPr>
              <w:lastRenderedPageBreak/>
              <w:t>обслуживании, составления индивидуальной программы предоставления социальных услуг в указанных организациях), в</w:t>
            </w:r>
            <w:proofErr w:type="gramEnd"/>
            <w:r w:rsidRPr="00D148C6">
              <w:rPr>
                <w:rFonts w:ascii="Times New Roman" w:eastAsia="Times New Roman" w:hAnsi="Times New Roman" w:cs="Times New Roman"/>
                <w:sz w:val="16"/>
                <w:szCs w:val="16"/>
                <w:lang w:eastAsia="ru-RU"/>
              </w:rPr>
              <w:t xml:space="preserve"> </w:t>
            </w:r>
            <w:proofErr w:type="gramStart"/>
            <w:r w:rsidRPr="00D148C6">
              <w:rPr>
                <w:rFonts w:ascii="Times New Roman" w:eastAsia="Times New Roman" w:hAnsi="Times New Roman" w:cs="Times New Roman"/>
                <w:sz w:val="16"/>
                <w:szCs w:val="16"/>
                <w:lang w:eastAsia="ru-RU"/>
              </w:rPr>
              <w:t>соответствии</w:t>
            </w:r>
            <w:proofErr w:type="gramEnd"/>
            <w:r w:rsidRPr="00D148C6">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25 354,7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28 755,8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29 862,7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25 354,7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28 755,8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29 862,7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25 354,7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28 755,8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29 862,7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"Адаптация приоритетных объектов и услуг в приоритетных сферах жизнедеятельности с учетом потребностей инвалидов и других маломобильных групп населения"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Реализация мероприятий по адаптации организаций социальной защиты к обслуживанию инвалидов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78210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78210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78210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138,4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1 084,9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1 039,7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984,3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939,1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«Устойчивое </w:t>
            </w:r>
            <w:r w:rsidRPr="00D148C6">
              <w:rPr>
                <w:rFonts w:ascii="Times New Roman" w:eastAsia="Times New Roman" w:hAnsi="Times New Roman" w:cs="Times New Roman"/>
                <w:sz w:val="16"/>
                <w:szCs w:val="16"/>
                <w:lang w:eastAsia="ru-RU"/>
              </w:rPr>
              <w:lastRenderedPageBreak/>
              <w:t>развитие сельских территорий Мокшанского района на 2014–2017 годы и на период до 2027 года»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984,3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939,1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984,3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939,1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984,3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939,1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984,3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939,1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37,7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984,3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939,1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36 093,8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25 848,4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25 863,2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36 093,8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25 848,4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25 863,2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36 093,8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25 848,4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25 863,2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1 947,6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2 360,2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2 375,0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1 947,6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2 360,2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2 375,0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1 947,6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2 360,2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2 375,0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1 947,6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2 360,2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2 375,0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34 146,2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23 488,2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23 488,2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34 146,2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23 488,2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23 488,2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34 104,0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23 446,5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23 446,5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34 104,0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23 446,5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23 446,5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434,5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434,5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434,5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434,5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499,5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434,5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169,7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158,5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158,5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169,7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158,5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158,5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329,8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276,0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329,8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276,0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2 682,0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1 844,9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2 682,0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1 844,9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2 682,0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1 844,9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2 682,0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1 844,9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2 682,0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1 844,9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Процентные платежи по бюджетным кредитам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Обслуживание </w:t>
            </w:r>
            <w:r w:rsidRPr="00D148C6">
              <w:rPr>
                <w:rFonts w:ascii="Times New Roman" w:eastAsia="Times New Roman" w:hAnsi="Times New Roman" w:cs="Times New Roman"/>
                <w:sz w:val="16"/>
                <w:szCs w:val="16"/>
                <w:lang w:eastAsia="ru-RU"/>
              </w:rPr>
              <w:lastRenderedPageBreak/>
              <w:t>муниципального долга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2 681,5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2 181,9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1 843,0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Контрольно-счетная</w:t>
            </w:r>
            <w:proofErr w:type="gramEnd"/>
            <w:r w:rsidRPr="00D148C6">
              <w:rPr>
                <w:rFonts w:ascii="Times New Roman" w:eastAsia="Times New Roman" w:hAnsi="Times New Roman" w:cs="Times New Roman"/>
                <w:sz w:val="16"/>
                <w:szCs w:val="16"/>
                <w:lang w:eastAsia="ru-RU"/>
              </w:rPr>
              <w:t xml:space="preserve"> комиссии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1 069,9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1 069,9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1 069,9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1 122,9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1 166,6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93 454,3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87 583,3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75 113,6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93 454,3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87 583,3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75 113,6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1 838,1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1 435,1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1 838,1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1 435,1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1 838,1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1 435,1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1 838,1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1 435,1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1 435,1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1 794,9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1 414,7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1 414,7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1 794,9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1 414,7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1 414,7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1 794,9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1 414,7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1 414,7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43,2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23 277,1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36 901,7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37 612,1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23 277,1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36 901,7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37 612,1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"Малых дел"</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D148C6">
              <w:rPr>
                <w:rFonts w:ascii="Times New Roman" w:eastAsia="Times New Roman" w:hAnsi="Times New Roman" w:cs="Times New Roman"/>
                <w:sz w:val="16"/>
                <w:szCs w:val="16"/>
                <w:lang w:eastAsia="ru-RU"/>
              </w:rPr>
              <w:t>Мокшанская</w:t>
            </w:r>
            <w:proofErr w:type="spellEnd"/>
            <w:r w:rsidRPr="00D148C6">
              <w:rPr>
                <w:rFonts w:ascii="Times New Roman" w:eastAsia="Times New Roman" w:hAnsi="Times New Roman" w:cs="Times New Roman"/>
                <w:sz w:val="16"/>
                <w:szCs w:val="16"/>
                <w:lang w:eastAsia="ru-RU"/>
              </w:rPr>
              <w:t xml:space="preserve"> районная больница»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21 028,5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34 325,0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35 034,7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21 028,5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34 325,0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35 034,7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 xml:space="preserve">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w:t>
            </w:r>
            <w:r w:rsidRPr="00D148C6">
              <w:rPr>
                <w:rFonts w:ascii="Times New Roman" w:eastAsia="Times New Roman" w:hAnsi="Times New Roman" w:cs="Times New Roman"/>
                <w:sz w:val="16"/>
                <w:szCs w:val="16"/>
                <w:lang w:eastAsia="ru-RU"/>
              </w:rPr>
              <w:lastRenderedPageBreak/>
              <w:t>несовершеннолетних детей) граждан, принимающих</w:t>
            </w:r>
            <w:proofErr w:type="gramEnd"/>
            <w:r w:rsidRPr="00D148C6">
              <w:rPr>
                <w:rFonts w:ascii="Times New Roman" w:eastAsia="Times New Roman" w:hAnsi="Times New Roman" w:cs="Times New Roman"/>
                <w:sz w:val="16"/>
                <w:szCs w:val="16"/>
                <w:lang w:eastAsia="ru-RU"/>
              </w:rPr>
              <w:t xml:space="preserve"> участие в специальной военной операции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3 350,0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1 510,3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1 510,3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134,0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134,0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134,0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134,0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1 266,0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1 376,3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1 376,3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1 266,0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1 376,3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1 376,3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w:t>
            </w:r>
            <w:r w:rsidRPr="00D148C6">
              <w:rPr>
                <w:rFonts w:ascii="Times New Roman" w:eastAsia="Times New Roman" w:hAnsi="Times New Roman" w:cs="Times New Roman"/>
                <w:sz w:val="16"/>
                <w:szCs w:val="16"/>
                <w:lang w:eastAsia="ru-RU"/>
              </w:rPr>
              <w:lastRenderedPageBreak/>
              <w:t>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1 446,2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1 446,2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1 446,2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1 446,2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1 135,0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1 446,2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1 446,2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287,9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321,1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334,4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287,9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321,1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334,4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287,9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321,1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334,4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2 367,8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3 854,9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4 007,9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33,6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43,6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33,6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43,6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2 334,2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3 813,0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3 964,3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2 334,2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3 813,0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3 964,3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112,8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126,8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111,5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125,3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111,5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125,3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79,1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79,8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53,2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171,3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171,4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171,3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171,4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171,3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171,4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10 708,5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26 578,1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27 128,8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149,0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152,0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149,0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152,0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10 590,5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26 429,1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26 976,8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10 590,5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26 429,1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26 976,8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w:t>
            </w:r>
            <w:r w:rsidRPr="00D148C6">
              <w:rPr>
                <w:rFonts w:ascii="Times New Roman" w:eastAsia="Times New Roman" w:hAnsi="Times New Roman" w:cs="Times New Roman"/>
                <w:sz w:val="16"/>
                <w:szCs w:val="16"/>
                <w:lang w:eastAsia="ru-RU"/>
              </w:rPr>
              <w:lastRenderedPageBreak/>
              <w:t>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159,3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159,1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159,1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159,1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2 140,6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2 468,7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2 469,4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1 968,6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1 969,2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семьям социальных выплат на приобретение или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1 968,6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1 969,2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0,6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Социальное обеспечение и </w:t>
            </w:r>
            <w:r w:rsidRPr="00D148C6">
              <w:rPr>
                <w:rFonts w:ascii="Times New Roman" w:eastAsia="Times New Roman" w:hAnsi="Times New Roman" w:cs="Times New Roman"/>
                <w:sz w:val="16"/>
                <w:szCs w:val="16"/>
                <w:lang w:eastAsia="ru-RU"/>
              </w:rPr>
              <w:lastRenderedPageBreak/>
              <w:t>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1 968,0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1 968,0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1 968,0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1 968,0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46 646,0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27 253,3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14 180,7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46 646,0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27 253,3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14 180,7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46 646,0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27 253,3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14 180,7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32 045,7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11 312,5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11 525,3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11 312,5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11 525,3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11 312,5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11 525,3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11 312,5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11 525,3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23 545,7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23 545,7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23 545,7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14 600,3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15 940,8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2 655,4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14 600,3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15 940,8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2 655,4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14 600,3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15 940,8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2 655,4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P1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14 600,3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15 940,8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2 655,4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21 693,0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21 993,2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21 885,7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21 693,0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21 993,2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21 885,7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21 693,0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21 993,2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21 885,7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Основное мероприятие </w:t>
            </w:r>
            <w:r w:rsidRPr="00D148C6">
              <w:rPr>
                <w:rFonts w:ascii="Times New Roman" w:eastAsia="Times New Roman" w:hAnsi="Times New Roman" w:cs="Times New Roman"/>
                <w:sz w:val="16"/>
                <w:szCs w:val="16"/>
                <w:lang w:eastAsia="ru-RU"/>
              </w:rPr>
              <w:lastRenderedPageBreak/>
              <w:t>"Выполнение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21 693,0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21 993,2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21 885,7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190,9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184,8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190,9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184,8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190,9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184,8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7 747,4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8 126,1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8 392,2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7 296,4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7 667,3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7 972,1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7 296,4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7 667,3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7 972,1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442,0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415,1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442,0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453,8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415,1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908,0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952,0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988,5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769,1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808,4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840,7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769,1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808,4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840,7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143,6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147,8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D148C6">
              <w:rPr>
                <w:rFonts w:ascii="Times New Roman" w:eastAsia="Times New Roman" w:hAnsi="Times New Roman" w:cs="Times New Roman"/>
                <w:sz w:val="16"/>
                <w:szCs w:val="16"/>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143,6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147,8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12 844,9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12 724,2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12 320,2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12 844,9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12 724,2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12 320,2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360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12 844,9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12 724,2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12 320,2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396 224,1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368 239,2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369 492,9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364 491,5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333 507,0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333 226,7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56 337,4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60 387,0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62 479,3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56 337,4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60 387,0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62 479,3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56 337,4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60 387,0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62 479,3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56 337,4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60 387,0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62 479,3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8 272,4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5 920,9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5 920,9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8 272,4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5 920,9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5 920,9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8 272,4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5 920,9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5 920,9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w:t>
            </w:r>
            <w:r w:rsidRPr="00D148C6">
              <w:rPr>
                <w:rFonts w:ascii="Times New Roman" w:eastAsia="Times New Roman" w:hAnsi="Times New Roman" w:cs="Times New Roman"/>
                <w:sz w:val="16"/>
                <w:szCs w:val="16"/>
                <w:lang w:eastAsia="ru-RU"/>
              </w:rPr>
              <w:lastRenderedPageBreak/>
              <w:t>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143,8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47 824,7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54 466,1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56 558,4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47 824,7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54 466,1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56 558,4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47 824,7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54 466,1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56 558,4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213 270,3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177 408,4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176 194,3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196 498,6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177 383,4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176 169,3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196 352,4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177 383,4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176 169,3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196 352,4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177 383,4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176 169,3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D148C6">
              <w:rPr>
                <w:rFonts w:ascii="Times New Roman" w:eastAsia="Times New Roman" w:hAnsi="Times New Roman" w:cs="Times New Roman"/>
                <w:sz w:val="16"/>
                <w:szCs w:val="16"/>
                <w:lang w:eastAsia="ru-RU"/>
              </w:rPr>
              <w:lastRenderedPageBreak/>
              <w:t>(общеобразовательных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32 628,0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22 917,6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23 077,1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32 628,0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22 917,6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23 077,1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32 628,0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22 917,6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23 077,1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1 070,8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1 070,8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1 070,8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191,7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191,7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191,7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10 077,5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10 155,6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10 155,6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10 077,5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10 155,6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10 155,6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10 077,5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10 155,6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10 155,6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121 548,9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133 985,5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133 364,8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некоммерческим </w:t>
            </w:r>
            <w:r w:rsidRPr="00D148C6">
              <w:rPr>
                <w:rFonts w:ascii="Times New Roman" w:eastAsia="Times New Roman" w:hAnsi="Times New Roman" w:cs="Times New Roman"/>
                <w:sz w:val="16"/>
                <w:szCs w:val="16"/>
                <w:lang w:eastAsia="ru-RU"/>
              </w:rPr>
              <w:lastRenderedPageBreak/>
              <w:t>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121 548,9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133 985,5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133 364,8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121 548,9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133 985,5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133 364,8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455,7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455,7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455,7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455,7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455,7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455,7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9 869,0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9 869,0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9 116,1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9 869,0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9 869,0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9 116,1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9 869,0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9 869,0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9 116,1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S1080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722,2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S1080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722,2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S1080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722,2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w:t>
            </w:r>
            <w:proofErr w:type="spellStart"/>
            <w:r w:rsidRPr="00D148C6">
              <w:rPr>
                <w:rFonts w:ascii="Times New Roman" w:eastAsia="Times New Roman" w:hAnsi="Times New Roman" w:cs="Times New Roman"/>
                <w:sz w:val="16"/>
                <w:szCs w:val="16"/>
                <w:lang w:eastAsia="ru-RU"/>
              </w:rPr>
              <w:t>им.М.Н.Загоскина</w:t>
            </w:r>
            <w:proofErr w:type="spellEnd"/>
            <w:r w:rsidRPr="00D148C6">
              <w:rPr>
                <w:rFonts w:ascii="Times New Roman" w:eastAsia="Times New Roman" w:hAnsi="Times New Roman" w:cs="Times New Roman"/>
                <w:sz w:val="16"/>
                <w:szCs w:val="16"/>
                <w:lang w:eastAsia="ru-RU"/>
              </w:rPr>
              <w:t xml:space="preserve"> </w:t>
            </w:r>
            <w:proofErr w:type="spellStart"/>
            <w:r w:rsidRPr="00D148C6">
              <w:rPr>
                <w:rFonts w:ascii="Times New Roman" w:eastAsia="Times New Roman" w:hAnsi="Times New Roman" w:cs="Times New Roman"/>
                <w:sz w:val="16"/>
                <w:szCs w:val="16"/>
                <w:lang w:eastAsia="ru-RU"/>
              </w:rPr>
              <w:t>с</w:t>
            </w:r>
            <w:proofErr w:type="gramStart"/>
            <w:r w:rsidRPr="00D148C6">
              <w:rPr>
                <w:rFonts w:ascii="Times New Roman" w:eastAsia="Times New Roman" w:hAnsi="Times New Roman" w:cs="Times New Roman"/>
                <w:sz w:val="16"/>
                <w:szCs w:val="16"/>
                <w:lang w:eastAsia="ru-RU"/>
              </w:rPr>
              <w:t>.Р</w:t>
            </w:r>
            <w:proofErr w:type="gramEnd"/>
            <w:r w:rsidRPr="00D148C6">
              <w:rPr>
                <w:rFonts w:ascii="Times New Roman" w:eastAsia="Times New Roman" w:hAnsi="Times New Roman" w:cs="Times New Roman"/>
                <w:sz w:val="16"/>
                <w:szCs w:val="16"/>
                <w:lang w:eastAsia="ru-RU"/>
              </w:rPr>
              <w:t>амзай</w:t>
            </w:r>
            <w:proofErr w:type="spellEnd"/>
            <w:r w:rsidRPr="00D148C6">
              <w:rPr>
                <w:rFonts w:ascii="Times New Roman" w:eastAsia="Times New Roman" w:hAnsi="Times New Roman" w:cs="Times New Roman"/>
                <w:sz w:val="16"/>
                <w:szCs w:val="16"/>
                <w:lang w:eastAsia="ru-RU"/>
              </w:rPr>
              <w:t>)</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М5677</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19 788,5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М5677</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19 788,5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М5677</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19 788,5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146,3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16 746,7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16 746,7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16 746,7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16 746,7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16 746,7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30 336,5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31 005,6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29 385,9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30 336,5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31 005,6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29 385,9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30 336,5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31 005,6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29 385,9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w:t>
            </w:r>
            <w:r w:rsidRPr="00D148C6">
              <w:rPr>
                <w:rFonts w:ascii="Times New Roman" w:eastAsia="Times New Roman" w:hAnsi="Times New Roman" w:cs="Times New Roman"/>
                <w:sz w:val="16"/>
                <w:szCs w:val="16"/>
                <w:lang w:eastAsia="ru-RU"/>
              </w:rPr>
              <w:lastRenderedPageBreak/>
              <w:t>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1 377,8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1 567,7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1 628,0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1 377,8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1 567,7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1 628,0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1 377,8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1 567,7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1 628,0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1 377,8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1 567,7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1 628,0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28 958,7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29 437,9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27 757,9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15 606,9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15 389,8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15 483,7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15 606,9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15 389,8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15 483,7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15 606,9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15 389,8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15 483,7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2 447,5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2 447,5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2 447,5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2 447,5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630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2 447,5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2 447,5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3 129,2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3 535,9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3 654,3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3 129,2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3 535,9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3 654,3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3 129,2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3 535,9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3 654,3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2 576,0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2 576,0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2 576,0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2 576,0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2 576,0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2 576,0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2 576,0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2 576,0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2 576,0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w:t>
            </w:r>
            <w:proofErr w:type="gramStart"/>
            <w:r w:rsidRPr="00D148C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D148C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4 557,2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4 846,7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5 402,0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4 557,2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4 846,7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5 402,0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4 557,2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4 846,7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5 402,0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641,9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641,9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641,9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641,9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64 547,3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64 706,0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65 167,2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64 535,5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64 701,0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65 162,2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57 953,0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58 496,8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58 958,0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677,5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703,0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640,1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675,3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700,7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594,7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640,6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594,7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616,0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640,6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59,3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59,3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57 310,8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57 819,3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58 255,0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3 627,1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3 778,9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3 936,0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3 627,1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3 778,9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3 936,0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3 627,1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3 778,9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3 936,0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134,0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160,5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160,5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148,3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148,3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148,3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148,3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25 754,4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26 120,7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26 736,3</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D148C6">
              <w:rPr>
                <w:rFonts w:ascii="Times New Roman" w:eastAsia="Times New Roman" w:hAnsi="Times New Roman" w:cs="Times New Roman"/>
                <w:sz w:val="16"/>
                <w:szCs w:val="16"/>
                <w:lang w:eastAsia="ru-RU"/>
              </w:rPr>
              <w:lastRenderedPageBreak/>
              <w:t>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24 872,7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25 209,1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25 824,7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24 872,7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25 209,1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25 824,7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881,7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911,7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911,7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881,7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911,7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911,7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16 785,7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18 608,9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18 608,9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16 785,7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18 608,9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18 608,9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16 785,7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18 608,9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18 608,9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62,5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74,3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76,0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59,5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59,5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45,8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59,5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59,5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16,5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D148C6">
              <w:rPr>
                <w:rFonts w:ascii="Times New Roman" w:eastAsia="Times New Roman" w:hAnsi="Times New Roman" w:cs="Times New Roman"/>
                <w:sz w:val="16"/>
                <w:szCs w:val="16"/>
                <w:lang w:eastAsia="ru-RU"/>
              </w:rPr>
              <w:lastRenderedPageBreak/>
              <w:t>(муниципальных)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16,7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16,5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27,3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30,4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4 441,1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4 441,1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4 102,2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4 441,1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4 441,1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4 102,2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4 441,1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4 441,1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4 102,2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r w:rsidRPr="00D148C6">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6 427,8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4 604,5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4 604,5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6 427,8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4 604,5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4 604,5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6 427,8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4 604,5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4 604,5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4 911,1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4 556,7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4 556,7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4 911,1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4 556,7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4 556,7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Исполнение отдельных государственных полномочий </w:t>
            </w:r>
            <w:r w:rsidRPr="00D148C6">
              <w:rPr>
                <w:rFonts w:ascii="Times New Roman" w:eastAsia="Times New Roman" w:hAnsi="Times New Roman" w:cs="Times New Roman"/>
                <w:sz w:val="16"/>
                <w:szCs w:val="16"/>
                <w:lang w:eastAsia="ru-RU"/>
              </w:rPr>
              <w:lastRenderedPageBreak/>
              <w:t>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1 004,8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671,6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671,6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333,2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333,2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666,1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666,1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666,1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666,1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666,1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666,1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3 288,1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3 266,9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3 266,9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52,9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52,9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3 235,2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3 235,2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3 235,2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3 235,2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3 235,2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3 235,2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618,1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618,1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618,1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613,1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613,1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613,1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613,1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613,1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613,1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1 647,5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Основное мероприятие "Региональный проект </w:t>
            </w:r>
            <w:r w:rsidRPr="00D148C6">
              <w:rPr>
                <w:rFonts w:ascii="Times New Roman" w:eastAsia="Times New Roman" w:hAnsi="Times New Roman" w:cs="Times New Roman"/>
                <w:sz w:val="16"/>
                <w:szCs w:val="16"/>
                <w:lang w:eastAsia="ru-RU"/>
              </w:rPr>
              <w:lastRenderedPageBreak/>
              <w:t>«Патриотическое воспитание граждан Российской Федерации»"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proofErr w:type="gramStart"/>
            <w:r w:rsidRPr="00D148C6">
              <w:rPr>
                <w:rFonts w:ascii="Arial" w:eastAsia="Times New Roman" w:hAnsi="Arial" w:cs="Arial"/>
                <w:sz w:val="16"/>
                <w:szCs w:val="16"/>
                <w:lang w:eastAsia="ru-RU"/>
              </w:rPr>
              <w:t>E</w:t>
            </w:r>
            <w:proofErr w:type="gramEnd"/>
            <w:r w:rsidRPr="00D148C6">
              <w:rPr>
                <w:rFonts w:ascii="Arial" w:eastAsia="Times New Roman" w:hAnsi="Arial" w:cs="Arial"/>
                <w:sz w:val="16"/>
                <w:szCs w:val="16"/>
                <w:lang w:eastAsia="ru-RU"/>
              </w:rPr>
              <w:t>В</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1 647,5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proofErr w:type="gramStart"/>
            <w:r w:rsidRPr="00D148C6">
              <w:rPr>
                <w:rFonts w:ascii="Arial" w:eastAsia="Times New Roman" w:hAnsi="Arial" w:cs="Arial"/>
                <w:sz w:val="16"/>
                <w:szCs w:val="16"/>
                <w:lang w:eastAsia="ru-RU"/>
              </w:rPr>
              <w:t>E</w:t>
            </w:r>
            <w:proofErr w:type="gramEnd"/>
            <w:r w:rsidRPr="00D148C6">
              <w:rPr>
                <w:rFonts w:ascii="Arial" w:eastAsia="Times New Roman" w:hAnsi="Arial" w:cs="Arial"/>
                <w:sz w:val="16"/>
                <w:szCs w:val="16"/>
                <w:lang w:eastAsia="ru-RU"/>
              </w:rPr>
              <w:t>В</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1 647,5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proofErr w:type="gramStart"/>
            <w:r w:rsidRPr="00D148C6">
              <w:rPr>
                <w:rFonts w:ascii="Arial" w:eastAsia="Times New Roman" w:hAnsi="Arial" w:cs="Arial"/>
                <w:sz w:val="16"/>
                <w:szCs w:val="16"/>
                <w:lang w:eastAsia="ru-RU"/>
              </w:rPr>
              <w:t>E</w:t>
            </w:r>
            <w:proofErr w:type="gramEnd"/>
            <w:r w:rsidRPr="00D148C6">
              <w:rPr>
                <w:rFonts w:ascii="Arial" w:eastAsia="Times New Roman" w:hAnsi="Arial" w:cs="Arial"/>
                <w:sz w:val="16"/>
                <w:szCs w:val="16"/>
                <w:lang w:eastAsia="ru-RU"/>
              </w:rPr>
              <w:t>В</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1 647,5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proofErr w:type="gramStart"/>
            <w:r w:rsidRPr="00D148C6">
              <w:rPr>
                <w:rFonts w:ascii="Arial" w:eastAsia="Times New Roman" w:hAnsi="Arial" w:cs="Arial"/>
                <w:sz w:val="16"/>
                <w:szCs w:val="16"/>
                <w:lang w:eastAsia="ru-RU"/>
              </w:rPr>
              <w:t>E</w:t>
            </w:r>
            <w:proofErr w:type="gramEnd"/>
            <w:r w:rsidRPr="00D148C6">
              <w:rPr>
                <w:rFonts w:ascii="Arial" w:eastAsia="Times New Roman" w:hAnsi="Arial" w:cs="Arial"/>
                <w:sz w:val="16"/>
                <w:szCs w:val="16"/>
                <w:lang w:eastAsia="ru-RU"/>
              </w:rPr>
              <w:t>В</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1 671,4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1 647,5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1 647,5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09</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31 732,6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34 732,2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36 266,2</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19 127,5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19 818,8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20 874,8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19 127,5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19 818,8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20 874,8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w:t>
            </w:r>
            <w:r w:rsidRPr="00D148C6">
              <w:rPr>
                <w:rFonts w:ascii="Times New Roman" w:eastAsia="Times New Roman" w:hAnsi="Times New Roman" w:cs="Times New Roman"/>
                <w:sz w:val="16"/>
                <w:szCs w:val="16"/>
                <w:lang w:eastAsia="ru-RU"/>
              </w:rPr>
              <w:lastRenderedPageBreak/>
              <w:t xml:space="preserve">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19 127,5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19 818,8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20 874,8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19 127,5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19 818,8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20 874,8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proofErr w:type="gramStart"/>
            <w:r w:rsidRPr="00D148C6">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 ранее достижения этого возраста при возникновении права на</w:t>
            </w:r>
            <w:proofErr w:type="gramEnd"/>
            <w:r w:rsidRPr="00D148C6">
              <w:rPr>
                <w:rFonts w:ascii="Times New Roman" w:eastAsia="Times New Roman" w:hAnsi="Times New Roman" w:cs="Times New Roman"/>
                <w:sz w:val="16"/>
                <w:szCs w:val="16"/>
                <w:lang w:eastAsia="ru-RU"/>
              </w:rPr>
              <w:t xml:space="preserve"> </w:t>
            </w:r>
            <w:proofErr w:type="gramStart"/>
            <w:r w:rsidRPr="00D148C6">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D148C6">
              <w:rPr>
                <w:rFonts w:ascii="Times New Roman" w:eastAsia="Times New Roman" w:hAnsi="Times New Roman" w:cs="Times New Roman"/>
                <w:sz w:val="16"/>
                <w:szCs w:val="16"/>
                <w:lang w:eastAsia="ru-RU"/>
              </w:rPr>
              <w:t xml:space="preserve"> десяти лет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19 127,5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19 818,8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20 874,8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103,8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98,6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103,8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19 031,0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19 720,2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20 771,0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19 031,0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19 720,2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20 771,0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12 605,1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14 913,4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15 391,4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12 605,1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14 913,4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15 391,4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D148C6">
              <w:rPr>
                <w:rFonts w:ascii="Times New Roman" w:eastAsia="Times New Roman" w:hAnsi="Times New Roman" w:cs="Times New Roman"/>
                <w:sz w:val="16"/>
                <w:szCs w:val="16"/>
                <w:lang w:eastAsia="ru-RU"/>
              </w:rPr>
              <w:t>Мокшанском</w:t>
            </w:r>
            <w:proofErr w:type="spellEnd"/>
            <w:r w:rsidRPr="00D148C6">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12 605,1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14 913,4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15 391,4</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w:t>
            </w:r>
            <w:r w:rsidRPr="00D148C6">
              <w:rPr>
                <w:rFonts w:ascii="Times New Roman" w:eastAsia="Times New Roman" w:hAnsi="Times New Roman" w:cs="Times New Roman"/>
                <w:sz w:val="16"/>
                <w:szCs w:val="16"/>
                <w:lang w:eastAsia="ru-RU"/>
              </w:rPr>
              <w:lastRenderedPageBreak/>
              <w:t>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D148C6">
              <w:rPr>
                <w:rFonts w:ascii="Times New Roman" w:eastAsia="Times New Roman" w:hAnsi="Times New Roman" w:cs="Times New Roman"/>
                <w:sz w:val="16"/>
                <w:szCs w:val="16"/>
                <w:lang w:eastAsia="ru-RU"/>
              </w:rPr>
              <w:t>обучающихся</w:t>
            </w:r>
            <w:proofErr w:type="gramEnd"/>
            <w:r w:rsidRPr="00D148C6">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319,9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526,6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971,0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968,6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526,6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971,0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968,6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526,6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971,0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968,6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526,6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971,0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968,6</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11 758,6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13 942,4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14 422,8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11 758,6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13 942,4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14 422,8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69,3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69,3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71,7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11 700,0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13 873,1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14 351,1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10 333,5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12 151,3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12 651,1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05</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1 366,5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1 721,8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1 700,0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59 908,6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39 381,4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39 850,8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15 177,7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15 212,9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15 716,7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Функционирование </w:t>
            </w:r>
            <w:r w:rsidRPr="00D148C6">
              <w:rPr>
                <w:rFonts w:ascii="Times New Roman" w:eastAsia="Times New Roman" w:hAnsi="Times New Roman" w:cs="Times New Roman"/>
                <w:sz w:val="16"/>
                <w:szCs w:val="16"/>
                <w:lang w:eastAsia="ru-RU"/>
              </w:rPr>
              <w:lastRenderedPageBreak/>
              <w:t>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1 254,8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1 254,8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1 254,8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1 254,8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D148C6">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1 254,8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1 254,8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04</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1 254,8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1 254,8</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13 802,9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13 838,1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14 341,9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13 768,7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13 838,1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14 341,9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13 768,7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13 838,1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14 341,9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13 768,7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13 838,1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14 341,9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12 191,3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12 646,8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13 142,7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12 191,3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12 646,8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13 142,7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12 191,3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12 646,8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13 142,7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Расходы на обеспечение функций органов местного </w:t>
            </w:r>
            <w:r w:rsidRPr="00D148C6">
              <w:rPr>
                <w:rFonts w:ascii="Times New Roman" w:eastAsia="Times New Roman" w:hAnsi="Times New Roman" w:cs="Times New Roman"/>
                <w:sz w:val="16"/>
                <w:szCs w:val="16"/>
                <w:lang w:eastAsia="ru-RU"/>
              </w:rPr>
              <w:lastRenderedPageBreak/>
              <w:t>самоуправления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1 571,6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1 185,5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1 193,5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1 552,2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1 166,1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1 174,0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1 552,2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1 166,1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1 174,0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19,5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19,5</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5,7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5,7</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34,2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26,0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06</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8,2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870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120,0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120,0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2 558,5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2 558,5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2 558,5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xml:space="preserve">Субвенции на осуществление первичного воинского учета органами местного самоуправления поселений, </w:t>
            </w:r>
            <w:r w:rsidRPr="00D148C6">
              <w:rPr>
                <w:rFonts w:ascii="Times New Roman" w:eastAsia="Times New Roman" w:hAnsi="Times New Roman" w:cs="Times New Roman"/>
                <w:sz w:val="16"/>
                <w:szCs w:val="16"/>
                <w:lang w:eastAsia="ru-RU"/>
              </w:rPr>
              <w:lastRenderedPageBreak/>
              <w:t>муниципальных и городских округов</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2 558,5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2 558,5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530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2 558,5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2 675,1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2 767,0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42 172,4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21 493,4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21 367,0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21 493,4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21 367,0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21 493,4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21 367,0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21 493,4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21 367,0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21 515,0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21 493,4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21 367,0</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8 532,1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8 510,5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8 384,1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8 532,1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8 510,5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8 384,1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8 532,1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8 510,5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8 384,1</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12 982,9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12 982,9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12 982,9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12 982,9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12 982,9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12 982,9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01</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12 982,9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12 982,9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12 982,9</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20 657,4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ind w:right="-101"/>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20 657,4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00</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20 657,4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20 657,4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20 657,4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20 657,4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r w:rsidR="00D148C6" w:rsidRPr="00D148C6" w:rsidTr="00D148C6">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w:t>
            </w:r>
          </w:p>
        </w:tc>
        <w:tc>
          <w:tcPr>
            <w:tcW w:w="2359"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03</w:t>
            </w:r>
          </w:p>
        </w:tc>
        <w:tc>
          <w:tcPr>
            <w:tcW w:w="56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02</w:t>
            </w:r>
          </w:p>
        </w:tc>
        <w:tc>
          <w:tcPr>
            <w:tcW w:w="679"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left"/>
              <w:rPr>
                <w:rFonts w:ascii="Times New Roman" w:eastAsia="Times New Roman" w:hAnsi="Times New Roman" w:cs="Times New Roman"/>
                <w:sz w:val="16"/>
                <w:szCs w:val="16"/>
                <w:lang w:eastAsia="ru-RU"/>
              </w:rPr>
            </w:pPr>
            <w:r w:rsidRPr="00D148C6">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20 657,4   </w:t>
            </w:r>
          </w:p>
        </w:tc>
        <w:tc>
          <w:tcPr>
            <w:tcW w:w="1121" w:type="dxa"/>
            <w:tcBorders>
              <w:top w:val="single" w:sz="4" w:space="0" w:color="auto"/>
              <w:left w:val="nil"/>
              <w:bottom w:val="single" w:sz="4" w:space="0" w:color="auto"/>
              <w:right w:val="single" w:sz="4" w:space="0" w:color="auto"/>
            </w:tcBorders>
            <w:shd w:val="clear" w:color="auto" w:fill="FFFFFF"/>
            <w:noWrap/>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 xml:space="preserve">                 -     </w:t>
            </w:r>
          </w:p>
        </w:tc>
        <w:tc>
          <w:tcPr>
            <w:tcW w:w="1055" w:type="dxa"/>
            <w:tcBorders>
              <w:top w:val="single" w:sz="4" w:space="0" w:color="auto"/>
              <w:left w:val="nil"/>
              <w:bottom w:val="single" w:sz="4" w:space="0" w:color="auto"/>
              <w:right w:val="single" w:sz="4" w:space="0" w:color="auto"/>
            </w:tcBorders>
            <w:shd w:val="clear" w:color="auto" w:fill="FFFFFF"/>
            <w:vAlign w:val="center"/>
            <w:hideMark/>
          </w:tcPr>
          <w:p w:rsidR="00D148C6" w:rsidRPr="00D148C6" w:rsidRDefault="00D148C6" w:rsidP="00D148C6">
            <w:pPr>
              <w:jc w:val="center"/>
              <w:rPr>
                <w:rFonts w:ascii="Arial" w:eastAsia="Times New Roman" w:hAnsi="Arial" w:cs="Arial"/>
                <w:sz w:val="16"/>
                <w:szCs w:val="16"/>
                <w:lang w:eastAsia="ru-RU"/>
              </w:rPr>
            </w:pPr>
            <w:r w:rsidRPr="00D148C6">
              <w:rPr>
                <w:rFonts w:ascii="Arial" w:eastAsia="Times New Roman" w:hAnsi="Arial" w:cs="Arial"/>
                <w:sz w:val="16"/>
                <w:szCs w:val="16"/>
                <w:lang w:eastAsia="ru-RU"/>
              </w:rPr>
              <w:t>-</w:t>
            </w:r>
          </w:p>
        </w:tc>
      </w:tr>
    </w:tbl>
    <w:p w:rsidR="00D148C6" w:rsidRPr="00D148C6" w:rsidRDefault="00D148C6" w:rsidP="00D148C6">
      <w:pPr>
        <w:jc w:val="left"/>
        <w:rPr>
          <w:rFonts w:ascii="Times New Roman" w:eastAsia="Times New Roman" w:hAnsi="Times New Roman" w:cs="Times New Roman"/>
          <w:sz w:val="16"/>
          <w:szCs w:val="16"/>
          <w:lang w:eastAsia="ru-RU"/>
        </w:rPr>
      </w:pPr>
    </w:p>
    <w:p w:rsidR="00D148C6" w:rsidRPr="00D148C6" w:rsidRDefault="00D148C6" w:rsidP="00D148C6">
      <w:pPr>
        <w:jc w:val="left"/>
        <w:rPr>
          <w:rFonts w:ascii="Times New Roman" w:eastAsia="Times New Roman" w:hAnsi="Times New Roman" w:cs="Times New Roman"/>
          <w:sz w:val="16"/>
          <w:szCs w:val="16"/>
          <w:lang w:eastAsia="ru-RU"/>
        </w:rPr>
      </w:pPr>
    </w:p>
    <w:p w:rsidR="00D148C6" w:rsidRPr="00D148C6" w:rsidRDefault="00D148C6" w:rsidP="00D148C6">
      <w:pPr>
        <w:jc w:val="left"/>
        <w:rPr>
          <w:rFonts w:ascii="Times New Roman" w:eastAsia="Times New Roman" w:hAnsi="Times New Roman" w:cs="Times New Roman"/>
          <w:sz w:val="16"/>
          <w:szCs w:val="16"/>
          <w:lang w:eastAsia="ru-RU"/>
        </w:rPr>
      </w:pPr>
    </w:p>
    <w:p w:rsidR="00D148C6" w:rsidRPr="00D148C6" w:rsidRDefault="00D148C6" w:rsidP="00D148C6">
      <w:pPr>
        <w:jc w:val="left"/>
        <w:rPr>
          <w:rFonts w:ascii="Times New Roman" w:eastAsia="Times New Roman" w:hAnsi="Times New Roman" w:cs="Times New Roman"/>
          <w:sz w:val="16"/>
          <w:szCs w:val="16"/>
          <w:lang w:eastAsia="ru-RU"/>
        </w:rPr>
      </w:pPr>
    </w:p>
    <w:tbl>
      <w:tblPr>
        <w:tblpPr w:leftFromText="180" w:rightFromText="180" w:vertAnchor="page" w:horzAnchor="page" w:tblpX="1618" w:tblpY="661"/>
        <w:tblW w:w="13946" w:type="dxa"/>
        <w:tblLook w:val="04A0" w:firstRow="1" w:lastRow="0" w:firstColumn="1" w:lastColumn="0" w:noHBand="0" w:noVBand="1"/>
      </w:tblPr>
      <w:tblGrid>
        <w:gridCol w:w="250"/>
        <w:gridCol w:w="7742"/>
        <w:gridCol w:w="5954"/>
      </w:tblGrid>
      <w:tr w:rsidR="007258D5" w:rsidRPr="007258D5" w:rsidTr="007258D5">
        <w:trPr>
          <w:trHeight w:val="1415"/>
        </w:trPr>
        <w:tc>
          <w:tcPr>
            <w:tcW w:w="13946" w:type="dxa"/>
            <w:gridSpan w:val="3"/>
            <w:vAlign w:val="bottom"/>
          </w:tcPr>
          <w:p w:rsidR="007258D5" w:rsidRPr="007258D5" w:rsidRDefault="007258D5" w:rsidP="007258D5">
            <w:pPr>
              <w:ind w:right="2237"/>
              <w:jc w:val="righ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Приложение 8</w:t>
            </w:r>
          </w:p>
          <w:p w:rsidR="007258D5" w:rsidRPr="007258D5" w:rsidRDefault="007258D5" w:rsidP="007258D5">
            <w:pPr>
              <w:ind w:right="4494"/>
              <w:jc w:val="righ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УТВЕРЖДЕНО</w:t>
            </w:r>
          </w:p>
          <w:p w:rsidR="007258D5" w:rsidRPr="007258D5" w:rsidRDefault="007258D5" w:rsidP="007258D5">
            <w:pPr>
              <w:ind w:right="4494"/>
              <w:jc w:val="righ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решением Собрания представителей</w:t>
            </w:r>
          </w:p>
          <w:p w:rsidR="007258D5" w:rsidRPr="007258D5" w:rsidRDefault="007258D5" w:rsidP="007258D5">
            <w:pPr>
              <w:ind w:right="4494"/>
              <w:jc w:val="righ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Мокшанского района</w:t>
            </w:r>
          </w:p>
          <w:p w:rsidR="007258D5" w:rsidRPr="007258D5" w:rsidRDefault="007258D5" w:rsidP="007258D5">
            <w:pPr>
              <w:ind w:right="4494"/>
              <w:jc w:val="right"/>
              <w:rPr>
                <w:rFonts w:ascii="Times New Roman" w:eastAsia="Times New Roman" w:hAnsi="Times New Roman" w:cs="Times New Roman"/>
                <w:sz w:val="16"/>
                <w:szCs w:val="16"/>
                <w:lang w:eastAsia="ru-RU"/>
              </w:rPr>
            </w:pPr>
            <w:r w:rsidRPr="007258D5">
              <w:rPr>
                <w:rFonts w:ascii="Arial CYR" w:eastAsia="Times New Roman" w:hAnsi="Arial CYR" w:cs="Arial CYR"/>
                <w:sz w:val="16"/>
                <w:szCs w:val="16"/>
                <w:lang w:eastAsia="ru-RU"/>
              </w:rPr>
              <w:t xml:space="preserve">от  14.09.2023  № 232-17/5 </w:t>
            </w:r>
          </w:p>
          <w:p w:rsidR="007258D5" w:rsidRPr="007258D5" w:rsidRDefault="007258D5" w:rsidP="007258D5">
            <w:pPr>
              <w:keepNext/>
              <w:keepLines/>
              <w:spacing w:after="360"/>
              <w:ind w:right="2237"/>
              <w:jc w:val="right"/>
              <w:outlineLvl w:val="0"/>
              <w:rPr>
                <w:rFonts w:ascii="Arial" w:eastAsia="Times New Roman" w:hAnsi="Arial" w:cs="Times New Roman"/>
                <w:b/>
                <w:kern w:val="28"/>
                <w:sz w:val="16"/>
                <w:szCs w:val="16"/>
                <w:lang w:eastAsia="ru-RU"/>
              </w:rPr>
            </w:pPr>
            <w:r w:rsidRPr="007258D5">
              <w:rPr>
                <w:rFonts w:ascii="Arial" w:eastAsia="Times New Roman" w:hAnsi="Arial" w:cs="Times New Roman"/>
                <w:b/>
                <w:kern w:val="28"/>
                <w:sz w:val="16"/>
                <w:szCs w:val="16"/>
                <w:lang w:eastAsia="ru-RU"/>
              </w:rPr>
              <w:t xml:space="preserve">                                                                   </w:t>
            </w:r>
          </w:p>
          <w:p w:rsidR="007258D5" w:rsidRPr="007258D5" w:rsidRDefault="007258D5" w:rsidP="007258D5">
            <w:pPr>
              <w:ind w:right="2237"/>
              <w:jc w:val="left"/>
              <w:rPr>
                <w:rFonts w:ascii="Times New Roman" w:eastAsia="Times New Roman" w:hAnsi="Times New Roman" w:cs="Times New Roman"/>
                <w:sz w:val="16"/>
                <w:szCs w:val="16"/>
                <w:lang w:eastAsia="ru-RU"/>
              </w:rPr>
            </w:pPr>
          </w:p>
        </w:tc>
      </w:tr>
      <w:tr w:rsidR="007258D5" w:rsidRPr="007258D5" w:rsidTr="007258D5">
        <w:trPr>
          <w:trHeight w:val="1041"/>
        </w:trPr>
        <w:tc>
          <w:tcPr>
            <w:tcW w:w="13946" w:type="dxa"/>
            <w:gridSpan w:val="3"/>
            <w:vAlign w:val="bottom"/>
          </w:tcPr>
          <w:p w:rsidR="007258D5" w:rsidRPr="007258D5" w:rsidRDefault="007258D5" w:rsidP="007258D5">
            <w:pP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Pr="007258D5">
              <w:rPr>
                <w:rFonts w:ascii="Times New Roman" w:eastAsia="Times New Roman" w:hAnsi="Times New Roman" w:cs="Times New Roman"/>
                <w:b/>
                <w:bCs/>
                <w:sz w:val="16"/>
                <w:szCs w:val="16"/>
                <w:lang w:eastAsia="ru-RU"/>
              </w:rPr>
              <w:t>Программа</w:t>
            </w:r>
          </w:p>
          <w:p w:rsidR="007258D5" w:rsidRPr="007258D5" w:rsidRDefault="007258D5" w:rsidP="007258D5">
            <w:pP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Pr="007258D5">
              <w:rPr>
                <w:rFonts w:ascii="Times New Roman" w:eastAsia="Times New Roman" w:hAnsi="Times New Roman" w:cs="Times New Roman"/>
                <w:b/>
                <w:bCs/>
                <w:sz w:val="16"/>
                <w:szCs w:val="16"/>
                <w:lang w:eastAsia="ru-RU"/>
              </w:rPr>
              <w:t>муниципальных внутренних заимствований</w:t>
            </w:r>
          </w:p>
          <w:p w:rsidR="007258D5" w:rsidRPr="007258D5" w:rsidRDefault="007258D5" w:rsidP="007258D5">
            <w:pPr>
              <w:ind w:hanging="1418"/>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Pr="007258D5">
              <w:rPr>
                <w:rFonts w:ascii="Times New Roman" w:eastAsia="Times New Roman" w:hAnsi="Times New Roman" w:cs="Times New Roman"/>
                <w:b/>
                <w:bCs/>
                <w:sz w:val="16"/>
                <w:szCs w:val="16"/>
                <w:lang w:eastAsia="ru-RU"/>
              </w:rPr>
              <w:t xml:space="preserve">Мокшанского района на 2023 год и </w:t>
            </w:r>
            <w:r w:rsidRPr="007258D5">
              <w:rPr>
                <w:rFonts w:ascii="Times New Roman" w:eastAsia="Times New Roman" w:hAnsi="Times New Roman" w:cs="Times New Roman"/>
                <w:b/>
                <w:sz w:val="16"/>
                <w:szCs w:val="16"/>
                <w:lang w:eastAsia="ru-RU"/>
              </w:rPr>
              <w:t>на плановый период 2024 и 2025 годов</w:t>
            </w:r>
          </w:p>
        </w:tc>
      </w:tr>
      <w:tr w:rsidR="007258D5" w:rsidRPr="007258D5" w:rsidTr="007258D5">
        <w:trPr>
          <w:trHeight w:val="314"/>
        </w:trPr>
        <w:tc>
          <w:tcPr>
            <w:tcW w:w="250" w:type="dxa"/>
            <w:noWrap/>
            <w:vAlign w:val="bottom"/>
          </w:tcPr>
          <w:p w:rsidR="007258D5" w:rsidRPr="007258D5" w:rsidRDefault="007258D5" w:rsidP="007258D5">
            <w:pPr>
              <w:jc w:val="left"/>
              <w:rPr>
                <w:rFonts w:ascii="Arial" w:eastAsia="Times New Roman" w:hAnsi="Arial" w:cs="Arial"/>
                <w:sz w:val="16"/>
                <w:szCs w:val="16"/>
                <w:lang w:eastAsia="ru-RU"/>
              </w:rPr>
            </w:pPr>
          </w:p>
        </w:tc>
        <w:tc>
          <w:tcPr>
            <w:tcW w:w="7742" w:type="dxa"/>
            <w:noWrap/>
            <w:vAlign w:val="bottom"/>
          </w:tcPr>
          <w:p w:rsidR="007258D5" w:rsidRPr="007258D5" w:rsidRDefault="007258D5" w:rsidP="007258D5">
            <w:pPr>
              <w:jc w:val="left"/>
              <w:rPr>
                <w:rFonts w:ascii="Arial" w:eastAsia="Times New Roman" w:hAnsi="Arial" w:cs="Arial"/>
                <w:sz w:val="16"/>
                <w:szCs w:val="16"/>
                <w:lang w:eastAsia="ru-RU"/>
              </w:rPr>
            </w:pPr>
          </w:p>
        </w:tc>
        <w:tc>
          <w:tcPr>
            <w:tcW w:w="5954" w:type="dxa"/>
            <w:noWrap/>
            <w:vAlign w:val="bottom"/>
          </w:tcPr>
          <w:p w:rsidR="007258D5" w:rsidRPr="007258D5" w:rsidRDefault="007258D5" w:rsidP="007258D5">
            <w:pPr>
              <w:jc w:val="center"/>
              <w:rPr>
                <w:rFonts w:ascii="Arial" w:eastAsia="Times New Roman" w:hAnsi="Arial" w:cs="Arial"/>
                <w:sz w:val="16"/>
                <w:szCs w:val="16"/>
                <w:lang w:eastAsia="ru-RU"/>
              </w:rPr>
            </w:pPr>
          </w:p>
        </w:tc>
      </w:tr>
      <w:tr w:rsidR="007258D5" w:rsidRPr="007258D5" w:rsidTr="007258D5">
        <w:trPr>
          <w:trHeight w:val="330"/>
        </w:trPr>
        <w:tc>
          <w:tcPr>
            <w:tcW w:w="250" w:type="dxa"/>
            <w:noWrap/>
            <w:vAlign w:val="bottom"/>
          </w:tcPr>
          <w:p w:rsidR="007258D5" w:rsidRPr="007258D5" w:rsidRDefault="007258D5" w:rsidP="007258D5">
            <w:pPr>
              <w:jc w:val="left"/>
              <w:rPr>
                <w:rFonts w:ascii="Arial" w:eastAsia="Times New Roman" w:hAnsi="Arial" w:cs="Arial"/>
                <w:sz w:val="16"/>
                <w:szCs w:val="16"/>
                <w:lang w:eastAsia="ru-RU"/>
              </w:rPr>
            </w:pPr>
          </w:p>
        </w:tc>
        <w:tc>
          <w:tcPr>
            <w:tcW w:w="7742" w:type="dxa"/>
            <w:noWrap/>
            <w:vAlign w:val="bottom"/>
          </w:tcPr>
          <w:p w:rsidR="007258D5" w:rsidRPr="007258D5" w:rsidRDefault="007258D5" w:rsidP="007258D5">
            <w:pPr>
              <w:jc w:val="left"/>
              <w:rPr>
                <w:rFonts w:ascii="Arial" w:eastAsia="Times New Roman" w:hAnsi="Arial" w:cs="Arial"/>
                <w:sz w:val="16"/>
                <w:szCs w:val="16"/>
                <w:lang w:eastAsia="ru-RU"/>
              </w:rPr>
            </w:pPr>
          </w:p>
        </w:tc>
        <w:tc>
          <w:tcPr>
            <w:tcW w:w="5954" w:type="dxa"/>
            <w:noWrap/>
            <w:vAlign w:val="bottom"/>
            <w:hideMark/>
          </w:tcPr>
          <w:p w:rsidR="007258D5" w:rsidRPr="007258D5" w:rsidRDefault="007258D5" w:rsidP="007258D5">
            <w:pPr>
              <w:ind w:right="2935"/>
              <w:jc w:val="lef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тыс. рублей</w:t>
            </w:r>
          </w:p>
        </w:tc>
      </w:tr>
    </w:tbl>
    <w:p w:rsidR="007258D5" w:rsidRPr="007258D5" w:rsidRDefault="007258D5" w:rsidP="007258D5">
      <w:pPr>
        <w:jc w:val="left"/>
        <w:rPr>
          <w:rFonts w:ascii="Times New Roman" w:eastAsia="Times New Roman" w:hAnsi="Times New Roman" w:cs="Times New Roman"/>
          <w:vanish/>
          <w:sz w:val="16"/>
          <w:szCs w:val="16"/>
          <w:lang w:eastAsia="ru-RU"/>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851"/>
        <w:gridCol w:w="1592"/>
        <w:gridCol w:w="939"/>
        <w:gridCol w:w="1613"/>
        <w:gridCol w:w="849"/>
        <w:gridCol w:w="1561"/>
      </w:tblGrid>
      <w:tr w:rsidR="007258D5" w:rsidRPr="007258D5" w:rsidTr="007258D5">
        <w:trPr>
          <w:trHeight w:val="2076"/>
        </w:trPr>
        <w:tc>
          <w:tcPr>
            <w:tcW w:w="534" w:type="dxa"/>
            <w:vAlign w:val="center"/>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 </w:t>
            </w:r>
          </w:p>
          <w:p w:rsidR="007258D5" w:rsidRPr="007258D5" w:rsidRDefault="007258D5" w:rsidP="007258D5">
            <w:pPr>
              <w:jc w:val="center"/>
              <w:rPr>
                <w:rFonts w:ascii="Times New Roman" w:eastAsia="Times New Roman" w:hAnsi="Times New Roman" w:cs="Times New Roman"/>
                <w:b/>
                <w:bCs/>
                <w:sz w:val="16"/>
                <w:szCs w:val="16"/>
                <w:lang w:eastAsia="ru-RU"/>
              </w:rPr>
            </w:pPr>
            <w:proofErr w:type="gramStart"/>
            <w:r w:rsidRPr="007258D5">
              <w:rPr>
                <w:rFonts w:ascii="Times New Roman" w:eastAsia="Times New Roman" w:hAnsi="Times New Roman" w:cs="Times New Roman"/>
                <w:b/>
                <w:bCs/>
                <w:sz w:val="16"/>
                <w:szCs w:val="16"/>
                <w:lang w:eastAsia="ru-RU"/>
              </w:rPr>
              <w:t>п</w:t>
            </w:r>
            <w:proofErr w:type="gramEnd"/>
            <w:r w:rsidRPr="007258D5">
              <w:rPr>
                <w:rFonts w:ascii="Times New Roman" w:eastAsia="Times New Roman" w:hAnsi="Times New Roman" w:cs="Times New Roman"/>
                <w:b/>
                <w:bCs/>
                <w:sz w:val="16"/>
                <w:szCs w:val="16"/>
                <w:lang w:eastAsia="ru-RU"/>
              </w:rPr>
              <w:t>/п</w:t>
            </w:r>
          </w:p>
        </w:tc>
        <w:tc>
          <w:tcPr>
            <w:tcW w:w="2409" w:type="dxa"/>
            <w:vAlign w:val="center"/>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Вид заимствования</w:t>
            </w:r>
          </w:p>
        </w:tc>
        <w:tc>
          <w:tcPr>
            <w:tcW w:w="851"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Сумма на 2023 год</w:t>
            </w:r>
          </w:p>
        </w:tc>
        <w:tc>
          <w:tcPr>
            <w:tcW w:w="1592"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c>
          <w:tcPr>
            <w:tcW w:w="939"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Сумма на 2024 год</w:t>
            </w:r>
          </w:p>
        </w:tc>
        <w:tc>
          <w:tcPr>
            <w:tcW w:w="1613"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c>
          <w:tcPr>
            <w:tcW w:w="849"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Сумма на 2025 год</w:t>
            </w:r>
          </w:p>
        </w:tc>
        <w:tc>
          <w:tcPr>
            <w:tcW w:w="1561"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Предельные сроки погашения долговых обязательств, возникающих при осуществлении муниципальных внутренних заимствований Мокшанского района Пензенской области</w:t>
            </w:r>
          </w:p>
        </w:tc>
      </w:tr>
      <w:tr w:rsidR="007258D5" w:rsidRPr="007258D5" w:rsidTr="007258D5">
        <w:trPr>
          <w:trHeight w:val="270"/>
        </w:trPr>
        <w:tc>
          <w:tcPr>
            <w:tcW w:w="534" w:type="dxa"/>
            <w:vMerge w:val="restart"/>
          </w:tcPr>
          <w:p w:rsidR="007258D5" w:rsidRPr="007258D5" w:rsidRDefault="007258D5" w:rsidP="007258D5">
            <w:pPr>
              <w:jc w:val="center"/>
              <w:rPr>
                <w:rFonts w:ascii="Times New Roman" w:eastAsia="Times New Roman" w:hAnsi="Times New Roman" w:cs="Times New Roman"/>
                <w:b/>
                <w:sz w:val="16"/>
                <w:szCs w:val="16"/>
                <w:lang w:eastAsia="ru-RU"/>
              </w:rPr>
            </w:pPr>
            <w:r w:rsidRPr="007258D5">
              <w:rPr>
                <w:rFonts w:ascii="Times New Roman" w:eastAsia="Times New Roman" w:hAnsi="Times New Roman" w:cs="Times New Roman"/>
                <w:b/>
                <w:sz w:val="16"/>
                <w:szCs w:val="16"/>
                <w:lang w:eastAsia="ru-RU"/>
              </w:rPr>
              <w:t>1</w:t>
            </w:r>
          </w:p>
          <w:p w:rsidR="007258D5" w:rsidRPr="007258D5" w:rsidRDefault="007258D5" w:rsidP="007258D5">
            <w:pPr>
              <w:jc w:val="center"/>
              <w:rPr>
                <w:rFonts w:ascii="Times New Roman" w:eastAsia="Times New Roman" w:hAnsi="Times New Roman" w:cs="Times New Roman"/>
                <w:b/>
                <w:sz w:val="16"/>
                <w:szCs w:val="16"/>
                <w:lang w:eastAsia="ru-RU"/>
              </w:rPr>
            </w:pPr>
          </w:p>
        </w:tc>
        <w:tc>
          <w:tcPr>
            <w:tcW w:w="2409" w:type="dxa"/>
            <w:hideMark/>
          </w:tcPr>
          <w:p w:rsidR="007258D5" w:rsidRPr="007258D5" w:rsidRDefault="007258D5" w:rsidP="007258D5">
            <w:pPr>
              <w:jc w:val="left"/>
              <w:rPr>
                <w:rFonts w:ascii="Times New Roman" w:eastAsia="Times New Roman" w:hAnsi="Times New Roman" w:cs="Times New Roman"/>
                <w:b/>
                <w:sz w:val="16"/>
                <w:szCs w:val="16"/>
                <w:lang w:eastAsia="ru-RU"/>
              </w:rPr>
            </w:pPr>
            <w:r w:rsidRPr="007258D5">
              <w:rPr>
                <w:rFonts w:ascii="Times New Roman" w:eastAsia="Times New Roman" w:hAnsi="Times New Roman" w:cs="Times New Roman"/>
                <w:b/>
                <w:sz w:val="16"/>
                <w:szCs w:val="16"/>
                <w:lang w:eastAsia="ru-RU"/>
              </w:rPr>
              <w:t>Бюджетные кредиты, привлеченные из бюджетов других уровней бюджетной системы</w:t>
            </w:r>
          </w:p>
        </w:tc>
        <w:tc>
          <w:tcPr>
            <w:tcW w:w="851" w:type="dxa"/>
            <w:hideMark/>
          </w:tcPr>
          <w:p w:rsidR="007258D5" w:rsidRPr="007258D5" w:rsidRDefault="007258D5" w:rsidP="007258D5">
            <w:pPr>
              <w:jc w:val="center"/>
              <w:rPr>
                <w:rFonts w:ascii="Times New Roman" w:eastAsia="Times New Roman" w:hAnsi="Times New Roman" w:cs="Times New Roman"/>
                <w:b/>
                <w:sz w:val="16"/>
                <w:szCs w:val="16"/>
                <w:highlight w:val="yellow"/>
                <w:lang w:eastAsia="ru-RU"/>
              </w:rPr>
            </w:pPr>
            <w:r w:rsidRPr="007258D5">
              <w:rPr>
                <w:rFonts w:ascii="Times New Roman" w:eastAsia="Times New Roman" w:hAnsi="Times New Roman" w:cs="Times New Roman"/>
                <w:b/>
                <w:sz w:val="16"/>
                <w:szCs w:val="16"/>
                <w:lang w:eastAsia="ru-RU"/>
              </w:rPr>
              <w:t>1924,0</w:t>
            </w:r>
          </w:p>
        </w:tc>
        <w:tc>
          <w:tcPr>
            <w:tcW w:w="1592" w:type="dxa"/>
          </w:tcPr>
          <w:p w:rsidR="007258D5" w:rsidRPr="007258D5" w:rsidRDefault="007258D5" w:rsidP="007258D5">
            <w:pPr>
              <w:jc w:val="center"/>
              <w:rPr>
                <w:rFonts w:ascii="Times New Roman" w:eastAsia="Times New Roman" w:hAnsi="Times New Roman" w:cs="Times New Roman"/>
                <w:b/>
                <w:sz w:val="16"/>
                <w:szCs w:val="16"/>
                <w:lang w:eastAsia="ru-RU"/>
              </w:rPr>
            </w:pPr>
          </w:p>
        </w:tc>
        <w:tc>
          <w:tcPr>
            <w:tcW w:w="939" w:type="dxa"/>
            <w:hideMark/>
          </w:tcPr>
          <w:p w:rsidR="007258D5" w:rsidRPr="007258D5" w:rsidRDefault="007258D5" w:rsidP="007258D5">
            <w:pPr>
              <w:jc w:val="center"/>
              <w:rPr>
                <w:rFonts w:ascii="Times New Roman" w:eastAsia="Times New Roman" w:hAnsi="Times New Roman" w:cs="Times New Roman"/>
                <w:b/>
                <w:sz w:val="16"/>
                <w:szCs w:val="16"/>
                <w:highlight w:val="yellow"/>
                <w:lang w:eastAsia="ru-RU"/>
              </w:rPr>
            </w:pPr>
            <w:r w:rsidRPr="007258D5">
              <w:rPr>
                <w:rFonts w:ascii="Times New Roman" w:eastAsia="Times New Roman" w:hAnsi="Times New Roman" w:cs="Times New Roman"/>
                <w:b/>
                <w:sz w:val="16"/>
                <w:szCs w:val="16"/>
                <w:lang w:eastAsia="ru-RU"/>
              </w:rPr>
              <w:t>0</w:t>
            </w:r>
          </w:p>
        </w:tc>
        <w:tc>
          <w:tcPr>
            <w:tcW w:w="1613" w:type="dxa"/>
          </w:tcPr>
          <w:p w:rsidR="007258D5" w:rsidRPr="007258D5" w:rsidRDefault="007258D5" w:rsidP="007258D5">
            <w:pPr>
              <w:jc w:val="center"/>
              <w:rPr>
                <w:rFonts w:ascii="Times New Roman" w:eastAsia="Times New Roman" w:hAnsi="Times New Roman" w:cs="Times New Roman"/>
                <w:b/>
                <w:sz w:val="16"/>
                <w:szCs w:val="16"/>
                <w:lang w:eastAsia="ru-RU"/>
              </w:rPr>
            </w:pPr>
          </w:p>
        </w:tc>
        <w:tc>
          <w:tcPr>
            <w:tcW w:w="849" w:type="dxa"/>
            <w:hideMark/>
          </w:tcPr>
          <w:p w:rsidR="007258D5" w:rsidRPr="007258D5" w:rsidRDefault="007258D5" w:rsidP="007258D5">
            <w:pPr>
              <w:jc w:val="center"/>
              <w:rPr>
                <w:rFonts w:ascii="Times New Roman" w:eastAsia="Times New Roman" w:hAnsi="Times New Roman" w:cs="Times New Roman"/>
                <w:b/>
                <w:sz w:val="16"/>
                <w:szCs w:val="16"/>
                <w:highlight w:val="yellow"/>
                <w:lang w:eastAsia="ru-RU"/>
              </w:rPr>
            </w:pPr>
            <w:r w:rsidRPr="007258D5">
              <w:rPr>
                <w:rFonts w:ascii="Times New Roman" w:eastAsia="Times New Roman" w:hAnsi="Times New Roman" w:cs="Times New Roman"/>
                <w:b/>
                <w:sz w:val="16"/>
                <w:szCs w:val="16"/>
                <w:lang w:eastAsia="ru-RU"/>
              </w:rPr>
              <w:t>0</w:t>
            </w:r>
          </w:p>
        </w:tc>
        <w:tc>
          <w:tcPr>
            <w:tcW w:w="1561" w:type="dxa"/>
          </w:tcPr>
          <w:p w:rsidR="007258D5" w:rsidRPr="007258D5" w:rsidRDefault="007258D5" w:rsidP="007258D5">
            <w:pPr>
              <w:jc w:val="center"/>
              <w:rPr>
                <w:rFonts w:ascii="Times New Roman" w:eastAsia="Times New Roman" w:hAnsi="Times New Roman" w:cs="Times New Roman"/>
                <w:b/>
                <w:sz w:val="16"/>
                <w:szCs w:val="16"/>
                <w:lang w:eastAsia="ru-RU"/>
              </w:rPr>
            </w:pPr>
          </w:p>
        </w:tc>
      </w:tr>
      <w:tr w:rsidR="007258D5" w:rsidRPr="007258D5" w:rsidTr="007258D5">
        <w:trPr>
          <w:trHeight w:val="130"/>
        </w:trPr>
        <w:tc>
          <w:tcPr>
            <w:tcW w:w="534" w:type="dxa"/>
            <w:vMerge/>
            <w:vAlign w:val="center"/>
            <w:hideMark/>
          </w:tcPr>
          <w:p w:rsidR="007258D5" w:rsidRPr="007258D5" w:rsidRDefault="007258D5" w:rsidP="007258D5">
            <w:pPr>
              <w:jc w:val="left"/>
              <w:rPr>
                <w:rFonts w:ascii="Times New Roman" w:eastAsia="Times New Roman" w:hAnsi="Times New Roman" w:cs="Times New Roman"/>
                <w:b/>
                <w:sz w:val="16"/>
                <w:szCs w:val="16"/>
                <w:lang w:eastAsia="ru-RU"/>
              </w:rPr>
            </w:pPr>
          </w:p>
        </w:tc>
        <w:tc>
          <w:tcPr>
            <w:tcW w:w="2409" w:type="dxa"/>
            <w:hideMark/>
          </w:tcPr>
          <w:p w:rsidR="007258D5" w:rsidRPr="007258D5" w:rsidRDefault="007258D5" w:rsidP="007258D5">
            <w:pPr>
              <w:jc w:val="lef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Привлечение средств</w:t>
            </w:r>
          </w:p>
        </w:tc>
        <w:tc>
          <w:tcPr>
            <w:tcW w:w="851" w:type="dxa"/>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1924,0</w:t>
            </w:r>
          </w:p>
          <w:p w:rsidR="007258D5" w:rsidRPr="007258D5" w:rsidRDefault="007258D5" w:rsidP="007258D5">
            <w:pPr>
              <w:jc w:val="center"/>
              <w:rPr>
                <w:rFonts w:ascii="Times New Roman" w:eastAsia="Times New Roman" w:hAnsi="Times New Roman" w:cs="Times New Roman"/>
                <w:sz w:val="16"/>
                <w:szCs w:val="16"/>
                <w:lang w:eastAsia="ru-RU"/>
              </w:rPr>
            </w:pPr>
          </w:p>
        </w:tc>
        <w:tc>
          <w:tcPr>
            <w:tcW w:w="1592"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 xml:space="preserve">не позднее 1095 дня </w:t>
            </w:r>
            <w:proofErr w:type="gramStart"/>
            <w:r w:rsidRPr="007258D5">
              <w:rPr>
                <w:rFonts w:ascii="Times New Roman" w:eastAsia="Times New Roman" w:hAnsi="Times New Roman" w:cs="Times New Roman"/>
                <w:sz w:val="16"/>
                <w:szCs w:val="16"/>
                <w:lang w:eastAsia="ru-RU"/>
              </w:rPr>
              <w:t>с даты заключения</w:t>
            </w:r>
            <w:proofErr w:type="gramEnd"/>
            <w:r w:rsidRPr="007258D5">
              <w:rPr>
                <w:rFonts w:ascii="Times New Roman" w:eastAsia="Times New Roman" w:hAnsi="Times New Roman" w:cs="Times New Roman"/>
                <w:sz w:val="16"/>
                <w:szCs w:val="16"/>
                <w:lang w:eastAsia="ru-RU"/>
              </w:rPr>
              <w:t xml:space="preserve"> соглашения о предоставлении бюджетного кредита бюджету Мокшанского района Пензенской области</w:t>
            </w:r>
          </w:p>
        </w:tc>
        <w:tc>
          <w:tcPr>
            <w:tcW w:w="939" w:type="dxa"/>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0</w:t>
            </w:r>
          </w:p>
          <w:p w:rsidR="007258D5" w:rsidRPr="007258D5" w:rsidRDefault="007258D5" w:rsidP="007258D5">
            <w:pPr>
              <w:jc w:val="center"/>
              <w:rPr>
                <w:rFonts w:ascii="Times New Roman" w:eastAsia="Times New Roman" w:hAnsi="Times New Roman" w:cs="Times New Roman"/>
                <w:sz w:val="16"/>
                <w:szCs w:val="16"/>
                <w:lang w:eastAsia="ru-RU"/>
              </w:rPr>
            </w:pPr>
          </w:p>
        </w:tc>
        <w:tc>
          <w:tcPr>
            <w:tcW w:w="1613" w:type="dxa"/>
          </w:tcPr>
          <w:p w:rsidR="007258D5" w:rsidRPr="007258D5" w:rsidRDefault="007258D5" w:rsidP="007258D5">
            <w:pPr>
              <w:jc w:val="center"/>
              <w:rPr>
                <w:rFonts w:ascii="Times New Roman" w:eastAsia="Times New Roman" w:hAnsi="Times New Roman" w:cs="Times New Roman"/>
                <w:sz w:val="16"/>
                <w:szCs w:val="16"/>
                <w:lang w:eastAsia="ru-RU"/>
              </w:rPr>
            </w:pPr>
          </w:p>
        </w:tc>
        <w:tc>
          <w:tcPr>
            <w:tcW w:w="849" w:type="dxa"/>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0</w:t>
            </w:r>
          </w:p>
          <w:p w:rsidR="007258D5" w:rsidRPr="007258D5" w:rsidRDefault="007258D5" w:rsidP="007258D5">
            <w:pPr>
              <w:jc w:val="center"/>
              <w:rPr>
                <w:rFonts w:ascii="Times New Roman" w:eastAsia="Times New Roman" w:hAnsi="Times New Roman" w:cs="Times New Roman"/>
                <w:sz w:val="16"/>
                <w:szCs w:val="16"/>
                <w:lang w:eastAsia="ru-RU"/>
              </w:rPr>
            </w:pPr>
          </w:p>
        </w:tc>
        <w:tc>
          <w:tcPr>
            <w:tcW w:w="1561" w:type="dxa"/>
          </w:tcPr>
          <w:p w:rsidR="007258D5" w:rsidRPr="007258D5" w:rsidRDefault="007258D5" w:rsidP="007258D5">
            <w:pPr>
              <w:jc w:val="center"/>
              <w:rPr>
                <w:rFonts w:ascii="Times New Roman" w:eastAsia="Times New Roman" w:hAnsi="Times New Roman" w:cs="Times New Roman"/>
                <w:sz w:val="16"/>
                <w:szCs w:val="16"/>
                <w:lang w:eastAsia="ru-RU"/>
              </w:rPr>
            </w:pPr>
          </w:p>
        </w:tc>
      </w:tr>
      <w:tr w:rsidR="007258D5" w:rsidRPr="007258D5" w:rsidTr="007258D5">
        <w:trPr>
          <w:trHeight w:val="130"/>
        </w:trPr>
        <w:tc>
          <w:tcPr>
            <w:tcW w:w="534" w:type="dxa"/>
            <w:vMerge/>
            <w:vAlign w:val="center"/>
            <w:hideMark/>
          </w:tcPr>
          <w:p w:rsidR="007258D5" w:rsidRPr="007258D5" w:rsidRDefault="007258D5" w:rsidP="007258D5">
            <w:pPr>
              <w:jc w:val="left"/>
              <w:rPr>
                <w:rFonts w:ascii="Times New Roman" w:eastAsia="Times New Roman" w:hAnsi="Times New Roman" w:cs="Times New Roman"/>
                <w:b/>
                <w:sz w:val="16"/>
                <w:szCs w:val="16"/>
                <w:lang w:eastAsia="ru-RU"/>
              </w:rPr>
            </w:pPr>
          </w:p>
        </w:tc>
        <w:tc>
          <w:tcPr>
            <w:tcW w:w="2409" w:type="dxa"/>
            <w:hideMark/>
          </w:tcPr>
          <w:p w:rsidR="007258D5" w:rsidRPr="007258D5" w:rsidRDefault="007258D5" w:rsidP="007258D5">
            <w:pPr>
              <w:jc w:val="lef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Погашение основной суммы задолженности</w:t>
            </w:r>
          </w:p>
        </w:tc>
        <w:tc>
          <w:tcPr>
            <w:tcW w:w="851" w:type="dxa"/>
            <w:hideMark/>
          </w:tcPr>
          <w:p w:rsidR="007258D5" w:rsidRPr="007258D5" w:rsidRDefault="007258D5" w:rsidP="007258D5">
            <w:pPr>
              <w:jc w:val="center"/>
              <w:rPr>
                <w:rFonts w:ascii="Times New Roman" w:eastAsia="Times New Roman" w:hAnsi="Times New Roman" w:cs="Times New Roman"/>
                <w:sz w:val="16"/>
                <w:szCs w:val="16"/>
                <w:highlight w:val="yellow"/>
                <w:lang w:eastAsia="ru-RU"/>
              </w:rPr>
            </w:pPr>
            <w:r w:rsidRPr="007258D5">
              <w:rPr>
                <w:rFonts w:ascii="Times New Roman" w:eastAsia="Times New Roman" w:hAnsi="Times New Roman" w:cs="Times New Roman"/>
                <w:sz w:val="16"/>
                <w:szCs w:val="16"/>
                <w:lang w:eastAsia="ru-RU"/>
              </w:rPr>
              <w:t>0</w:t>
            </w:r>
          </w:p>
        </w:tc>
        <w:tc>
          <w:tcPr>
            <w:tcW w:w="1592" w:type="dxa"/>
          </w:tcPr>
          <w:p w:rsidR="007258D5" w:rsidRPr="007258D5" w:rsidRDefault="007258D5" w:rsidP="007258D5">
            <w:pPr>
              <w:jc w:val="center"/>
              <w:rPr>
                <w:rFonts w:ascii="Times New Roman" w:eastAsia="Times New Roman" w:hAnsi="Times New Roman" w:cs="Times New Roman"/>
                <w:sz w:val="16"/>
                <w:szCs w:val="16"/>
                <w:lang w:eastAsia="ru-RU"/>
              </w:rPr>
            </w:pPr>
          </w:p>
        </w:tc>
        <w:tc>
          <w:tcPr>
            <w:tcW w:w="939" w:type="dxa"/>
            <w:hideMark/>
          </w:tcPr>
          <w:p w:rsidR="007258D5" w:rsidRPr="007258D5" w:rsidRDefault="007258D5" w:rsidP="007258D5">
            <w:pPr>
              <w:jc w:val="center"/>
              <w:rPr>
                <w:rFonts w:ascii="Times New Roman" w:eastAsia="Times New Roman" w:hAnsi="Times New Roman" w:cs="Times New Roman"/>
                <w:sz w:val="16"/>
                <w:szCs w:val="16"/>
                <w:highlight w:val="yellow"/>
                <w:lang w:eastAsia="ru-RU"/>
              </w:rPr>
            </w:pPr>
            <w:r w:rsidRPr="007258D5">
              <w:rPr>
                <w:rFonts w:ascii="Times New Roman" w:eastAsia="Times New Roman" w:hAnsi="Times New Roman" w:cs="Times New Roman"/>
                <w:sz w:val="16"/>
                <w:szCs w:val="16"/>
                <w:lang w:eastAsia="ru-RU"/>
              </w:rPr>
              <w:t>0</w:t>
            </w:r>
          </w:p>
        </w:tc>
        <w:tc>
          <w:tcPr>
            <w:tcW w:w="1613" w:type="dxa"/>
          </w:tcPr>
          <w:p w:rsidR="007258D5" w:rsidRPr="007258D5" w:rsidRDefault="007258D5" w:rsidP="007258D5">
            <w:pPr>
              <w:jc w:val="center"/>
              <w:rPr>
                <w:rFonts w:ascii="Times New Roman" w:eastAsia="Times New Roman" w:hAnsi="Times New Roman" w:cs="Times New Roman"/>
                <w:sz w:val="16"/>
                <w:szCs w:val="16"/>
                <w:lang w:eastAsia="ru-RU"/>
              </w:rPr>
            </w:pPr>
          </w:p>
        </w:tc>
        <w:tc>
          <w:tcPr>
            <w:tcW w:w="849" w:type="dxa"/>
            <w:hideMark/>
          </w:tcPr>
          <w:p w:rsidR="007258D5" w:rsidRPr="007258D5" w:rsidRDefault="007258D5" w:rsidP="007258D5">
            <w:pPr>
              <w:jc w:val="center"/>
              <w:rPr>
                <w:rFonts w:ascii="Times New Roman" w:eastAsia="Times New Roman" w:hAnsi="Times New Roman" w:cs="Times New Roman"/>
                <w:sz w:val="16"/>
                <w:szCs w:val="16"/>
                <w:highlight w:val="yellow"/>
                <w:lang w:eastAsia="ru-RU"/>
              </w:rPr>
            </w:pPr>
            <w:r w:rsidRPr="007258D5">
              <w:rPr>
                <w:rFonts w:ascii="Times New Roman" w:eastAsia="Times New Roman" w:hAnsi="Times New Roman" w:cs="Times New Roman"/>
                <w:sz w:val="16"/>
                <w:szCs w:val="16"/>
                <w:lang w:eastAsia="ru-RU"/>
              </w:rPr>
              <w:t>0</w:t>
            </w:r>
          </w:p>
        </w:tc>
        <w:tc>
          <w:tcPr>
            <w:tcW w:w="1561" w:type="dxa"/>
          </w:tcPr>
          <w:p w:rsidR="007258D5" w:rsidRPr="007258D5" w:rsidRDefault="007258D5" w:rsidP="007258D5">
            <w:pPr>
              <w:jc w:val="center"/>
              <w:rPr>
                <w:rFonts w:ascii="Times New Roman" w:eastAsia="Times New Roman" w:hAnsi="Times New Roman" w:cs="Times New Roman"/>
                <w:sz w:val="16"/>
                <w:szCs w:val="16"/>
                <w:lang w:eastAsia="ru-RU"/>
              </w:rPr>
            </w:pPr>
          </w:p>
        </w:tc>
      </w:tr>
      <w:tr w:rsidR="007258D5" w:rsidRPr="007258D5" w:rsidTr="007258D5">
        <w:trPr>
          <w:trHeight w:val="121"/>
        </w:trPr>
        <w:tc>
          <w:tcPr>
            <w:tcW w:w="534" w:type="dxa"/>
            <w:vMerge w:val="restart"/>
            <w:hideMark/>
          </w:tcPr>
          <w:p w:rsidR="007258D5" w:rsidRPr="007258D5" w:rsidRDefault="007258D5" w:rsidP="007258D5">
            <w:pPr>
              <w:jc w:val="center"/>
              <w:rPr>
                <w:rFonts w:ascii="Times New Roman" w:eastAsia="Times New Roman" w:hAnsi="Times New Roman" w:cs="Times New Roman"/>
                <w:b/>
                <w:sz w:val="16"/>
                <w:szCs w:val="16"/>
                <w:lang w:eastAsia="ru-RU"/>
              </w:rPr>
            </w:pPr>
            <w:r w:rsidRPr="007258D5">
              <w:rPr>
                <w:rFonts w:ascii="Times New Roman" w:eastAsia="Times New Roman" w:hAnsi="Times New Roman" w:cs="Times New Roman"/>
                <w:b/>
                <w:sz w:val="16"/>
                <w:szCs w:val="16"/>
                <w:lang w:eastAsia="ru-RU"/>
              </w:rPr>
              <w:t>2</w:t>
            </w:r>
          </w:p>
        </w:tc>
        <w:tc>
          <w:tcPr>
            <w:tcW w:w="2409" w:type="dxa"/>
            <w:hideMark/>
          </w:tcPr>
          <w:p w:rsidR="007258D5" w:rsidRPr="007258D5" w:rsidRDefault="007258D5" w:rsidP="007258D5">
            <w:pPr>
              <w:jc w:val="left"/>
              <w:rPr>
                <w:rFonts w:ascii="Times New Roman" w:eastAsia="Times New Roman" w:hAnsi="Times New Roman" w:cs="Times New Roman"/>
                <w:b/>
                <w:sz w:val="16"/>
                <w:szCs w:val="16"/>
                <w:lang w:eastAsia="ru-RU"/>
              </w:rPr>
            </w:pPr>
            <w:r w:rsidRPr="007258D5">
              <w:rPr>
                <w:rFonts w:ascii="Times New Roman" w:eastAsia="Times New Roman" w:hAnsi="Times New Roman" w:cs="Times New Roman"/>
                <w:b/>
                <w:sz w:val="16"/>
                <w:szCs w:val="16"/>
                <w:lang w:eastAsia="ru-RU"/>
              </w:rPr>
              <w:t>Кредиты, привлеченные от кредитных  организаций</w:t>
            </w:r>
          </w:p>
        </w:tc>
        <w:tc>
          <w:tcPr>
            <w:tcW w:w="851"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 xml:space="preserve">280,0 </w:t>
            </w:r>
          </w:p>
        </w:tc>
        <w:tc>
          <w:tcPr>
            <w:tcW w:w="1592" w:type="dxa"/>
          </w:tcPr>
          <w:p w:rsidR="007258D5" w:rsidRPr="007258D5" w:rsidRDefault="007258D5" w:rsidP="007258D5">
            <w:pPr>
              <w:jc w:val="center"/>
              <w:rPr>
                <w:rFonts w:ascii="Times New Roman" w:eastAsia="Times New Roman" w:hAnsi="Times New Roman" w:cs="Times New Roman"/>
                <w:b/>
                <w:bCs/>
                <w:sz w:val="16"/>
                <w:szCs w:val="16"/>
                <w:lang w:eastAsia="ru-RU"/>
              </w:rPr>
            </w:pPr>
          </w:p>
        </w:tc>
        <w:tc>
          <w:tcPr>
            <w:tcW w:w="939"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 xml:space="preserve">-4 600,0 </w:t>
            </w:r>
          </w:p>
        </w:tc>
        <w:tc>
          <w:tcPr>
            <w:tcW w:w="1613" w:type="dxa"/>
          </w:tcPr>
          <w:p w:rsidR="007258D5" w:rsidRPr="007258D5" w:rsidRDefault="007258D5" w:rsidP="007258D5">
            <w:pPr>
              <w:jc w:val="center"/>
              <w:rPr>
                <w:rFonts w:ascii="Times New Roman" w:eastAsia="Times New Roman" w:hAnsi="Times New Roman" w:cs="Times New Roman"/>
                <w:b/>
                <w:bCs/>
                <w:sz w:val="16"/>
                <w:szCs w:val="16"/>
                <w:lang w:eastAsia="ru-RU"/>
              </w:rPr>
            </w:pPr>
          </w:p>
        </w:tc>
        <w:tc>
          <w:tcPr>
            <w:tcW w:w="849" w:type="dxa"/>
            <w:hideMark/>
          </w:tcPr>
          <w:p w:rsidR="007258D5" w:rsidRPr="007258D5" w:rsidRDefault="007258D5" w:rsidP="007258D5">
            <w:pPr>
              <w:jc w:val="center"/>
              <w:rPr>
                <w:rFonts w:ascii="Times New Roman" w:eastAsia="Times New Roman" w:hAnsi="Times New Roman" w:cs="Times New Roman"/>
                <w:b/>
                <w:bCs/>
                <w:sz w:val="16"/>
                <w:szCs w:val="16"/>
                <w:lang w:eastAsia="ru-RU"/>
              </w:rPr>
            </w:pPr>
            <w:r w:rsidRPr="007258D5">
              <w:rPr>
                <w:rFonts w:ascii="Times New Roman" w:eastAsia="Times New Roman" w:hAnsi="Times New Roman" w:cs="Times New Roman"/>
                <w:b/>
                <w:bCs/>
                <w:sz w:val="16"/>
                <w:szCs w:val="16"/>
                <w:lang w:eastAsia="ru-RU"/>
              </w:rPr>
              <w:t xml:space="preserve">0,0 </w:t>
            </w:r>
          </w:p>
        </w:tc>
        <w:tc>
          <w:tcPr>
            <w:tcW w:w="1561" w:type="dxa"/>
          </w:tcPr>
          <w:p w:rsidR="007258D5" w:rsidRPr="007258D5" w:rsidRDefault="007258D5" w:rsidP="007258D5">
            <w:pPr>
              <w:jc w:val="center"/>
              <w:rPr>
                <w:rFonts w:ascii="Times New Roman" w:eastAsia="Times New Roman" w:hAnsi="Times New Roman" w:cs="Times New Roman"/>
                <w:b/>
                <w:bCs/>
                <w:sz w:val="16"/>
                <w:szCs w:val="16"/>
                <w:lang w:eastAsia="ru-RU"/>
              </w:rPr>
            </w:pPr>
          </w:p>
        </w:tc>
      </w:tr>
      <w:tr w:rsidR="007258D5" w:rsidRPr="007258D5" w:rsidTr="007258D5">
        <w:trPr>
          <w:trHeight w:val="130"/>
        </w:trPr>
        <w:tc>
          <w:tcPr>
            <w:tcW w:w="534" w:type="dxa"/>
            <w:vMerge/>
            <w:vAlign w:val="center"/>
            <w:hideMark/>
          </w:tcPr>
          <w:p w:rsidR="007258D5" w:rsidRPr="007258D5" w:rsidRDefault="007258D5" w:rsidP="007258D5">
            <w:pPr>
              <w:jc w:val="left"/>
              <w:rPr>
                <w:rFonts w:ascii="Times New Roman" w:eastAsia="Times New Roman" w:hAnsi="Times New Roman" w:cs="Times New Roman"/>
                <w:b/>
                <w:sz w:val="16"/>
                <w:szCs w:val="16"/>
                <w:lang w:eastAsia="ru-RU"/>
              </w:rPr>
            </w:pPr>
          </w:p>
        </w:tc>
        <w:tc>
          <w:tcPr>
            <w:tcW w:w="2409" w:type="dxa"/>
            <w:hideMark/>
          </w:tcPr>
          <w:p w:rsidR="007258D5" w:rsidRPr="007258D5" w:rsidRDefault="007258D5" w:rsidP="007258D5">
            <w:pPr>
              <w:jc w:val="lef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Привлечение средств</w:t>
            </w:r>
          </w:p>
        </w:tc>
        <w:tc>
          <w:tcPr>
            <w:tcW w:w="851"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18 400,0</w:t>
            </w:r>
          </w:p>
        </w:tc>
        <w:tc>
          <w:tcPr>
            <w:tcW w:w="1592"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 xml:space="preserve">не позднее 731 дня </w:t>
            </w:r>
            <w:proofErr w:type="gramStart"/>
            <w:r w:rsidRPr="007258D5">
              <w:rPr>
                <w:rFonts w:ascii="Times New Roman" w:eastAsia="Times New Roman" w:hAnsi="Times New Roman" w:cs="Times New Roman"/>
                <w:sz w:val="16"/>
                <w:szCs w:val="16"/>
                <w:lang w:eastAsia="ru-RU"/>
              </w:rPr>
              <w:t>с даты заключения</w:t>
            </w:r>
            <w:proofErr w:type="gramEnd"/>
            <w:r w:rsidRPr="007258D5">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c>
          <w:tcPr>
            <w:tcW w:w="939"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8 000,0</w:t>
            </w:r>
          </w:p>
        </w:tc>
        <w:tc>
          <w:tcPr>
            <w:tcW w:w="1613"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 xml:space="preserve">не позднее 1095 дней </w:t>
            </w:r>
            <w:proofErr w:type="gramStart"/>
            <w:r w:rsidRPr="007258D5">
              <w:rPr>
                <w:rFonts w:ascii="Times New Roman" w:eastAsia="Times New Roman" w:hAnsi="Times New Roman" w:cs="Times New Roman"/>
                <w:sz w:val="16"/>
                <w:szCs w:val="16"/>
                <w:lang w:eastAsia="ru-RU"/>
              </w:rPr>
              <w:t>с даты заключения</w:t>
            </w:r>
            <w:proofErr w:type="gramEnd"/>
            <w:r w:rsidRPr="007258D5">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c>
          <w:tcPr>
            <w:tcW w:w="849"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18 400,0</w:t>
            </w:r>
          </w:p>
        </w:tc>
        <w:tc>
          <w:tcPr>
            <w:tcW w:w="1561"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 xml:space="preserve">не позднее 1095 дней </w:t>
            </w:r>
            <w:proofErr w:type="gramStart"/>
            <w:r w:rsidRPr="007258D5">
              <w:rPr>
                <w:rFonts w:ascii="Times New Roman" w:eastAsia="Times New Roman" w:hAnsi="Times New Roman" w:cs="Times New Roman"/>
                <w:sz w:val="16"/>
                <w:szCs w:val="16"/>
                <w:lang w:eastAsia="ru-RU"/>
              </w:rPr>
              <w:t>с даты заключения</w:t>
            </w:r>
            <w:proofErr w:type="gramEnd"/>
            <w:r w:rsidRPr="007258D5">
              <w:rPr>
                <w:rFonts w:ascii="Times New Roman" w:eastAsia="Times New Roman" w:hAnsi="Times New Roman" w:cs="Times New Roman"/>
                <w:sz w:val="16"/>
                <w:szCs w:val="16"/>
                <w:lang w:eastAsia="ru-RU"/>
              </w:rPr>
              <w:t xml:space="preserve"> муниципального контракта на оказание финансовых услуг по предоставлению кредитных ресурсов бюджету Мокшанского района Пензенской области</w:t>
            </w:r>
          </w:p>
        </w:tc>
      </w:tr>
      <w:tr w:rsidR="007258D5" w:rsidRPr="007258D5" w:rsidTr="007258D5">
        <w:trPr>
          <w:trHeight w:val="130"/>
        </w:trPr>
        <w:tc>
          <w:tcPr>
            <w:tcW w:w="534" w:type="dxa"/>
            <w:vMerge/>
            <w:vAlign w:val="center"/>
            <w:hideMark/>
          </w:tcPr>
          <w:p w:rsidR="007258D5" w:rsidRPr="007258D5" w:rsidRDefault="007258D5" w:rsidP="007258D5">
            <w:pPr>
              <w:jc w:val="left"/>
              <w:rPr>
                <w:rFonts w:ascii="Times New Roman" w:eastAsia="Times New Roman" w:hAnsi="Times New Roman" w:cs="Times New Roman"/>
                <w:b/>
                <w:sz w:val="16"/>
                <w:szCs w:val="16"/>
                <w:lang w:eastAsia="ru-RU"/>
              </w:rPr>
            </w:pPr>
          </w:p>
        </w:tc>
        <w:tc>
          <w:tcPr>
            <w:tcW w:w="2409" w:type="dxa"/>
            <w:hideMark/>
          </w:tcPr>
          <w:p w:rsidR="007258D5" w:rsidRPr="007258D5" w:rsidRDefault="007258D5" w:rsidP="007258D5">
            <w:pPr>
              <w:jc w:val="left"/>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Погашение основной суммы задолженности</w:t>
            </w:r>
          </w:p>
        </w:tc>
        <w:tc>
          <w:tcPr>
            <w:tcW w:w="851"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-18 120,0</w:t>
            </w:r>
          </w:p>
        </w:tc>
        <w:tc>
          <w:tcPr>
            <w:tcW w:w="1592" w:type="dxa"/>
          </w:tcPr>
          <w:p w:rsidR="007258D5" w:rsidRPr="007258D5" w:rsidRDefault="007258D5" w:rsidP="007258D5">
            <w:pPr>
              <w:jc w:val="center"/>
              <w:rPr>
                <w:rFonts w:ascii="Times New Roman" w:eastAsia="Times New Roman" w:hAnsi="Times New Roman" w:cs="Times New Roman"/>
                <w:sz w:val="16"/>
                <w:szCs w:val="16"/>
                <w:lang w:eastAsia="ru-RU"/>
              </w:rPr>
            </w:pPr>
          </w:p>
        </w:tc>
        <w:tc>
          <w:tcPr>
            <w:tcW w:w="939"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-12 600,0</w:t>
            </w:r>
          </w:p>
        </w:tc>
        <w:tc>
          <w:tcPr>
            <w:tcW w:w="1613" w:type="dxa"/>
          </w:tcPr>
          <w:p w:rsidR="007258D5" w:rsidRPr="007258D5" w:rsidRDefault="007258D5" w:rsidP="007258D5">
            <w:pPr>
              <w:jc w:val="center"/>
              <w:rPr>
                <w:rFonts w:ascii="Times New Roman" w:eastAsia="Times New Roman" w:hAnsi="Times New Roman" w:cs="Times New Roman"/>
                <w:sz w:val="16"/>
                <w:szCs w:val="16"/>
                <w:lang w:eastAsia="ru-RU"/>
              </w:rPr>
            </w:pPr>
          </w:p>
        </w:tc>
        <w:tc>
          <w:tcPr>
            <w:tcW w:w="849" w:type="dxa"/>
            <w:hideMark/>
          </w:tcPr>
          <w:p w:rsidR="007258D5" w:rsidRPr="007258D5" w:rsidRDefault="007258D5" w:rsidP="007258D5">
            <w:pPr>
              <w:jc w:val="center"/>
              <w:rPr>
                <w:rFonts w:ascii="Times New Roman" w:eastAsia="Times New Roman" w:hAnsi="Times New Roman" w:cs="Times New Roman"/>
                <w:sz w:val="16"/>
                <w:szCs w:val="16"/>
                <w:lang w:eastAsia="ru-RU"/>
              </w:rPr>
            </w:pPr>
            <w:r w:rsidRPr="007258D5">
              <w:rPr>
                <w:rFonts w:ascii="Times New Roman" w:eastAsia="Times New Roman" w:hAnsi="Times New Roman" w:cs="Times New Roman"/>
                <w:sz w:val="16"/>
                <w:szCs w:val="16"/>
                <w:lang w:eastAsia="ru-RU"/>
              </w:rPr>
              <w:t>-18 400,0</w:t>
            </w:r>
          </w:p>
        </w:tc>
        <w:tc>
          <w:tcPr>
            <w:tcW w:w="1561" w:type="dxa"/>
          </w:tcPr>
          <w:p w:rsidR="007258D5" w:rsidRPr="007258D5" w:rsidRDefault="007258D5" w:rsidP="007258D5">
            <w:pPr>
              <w:jc w:val="center"/>
              <w:rPr>
                <w:rFonts w:ascii="Times New Roman" w:eastAsia="Times New Roman" w:hAnsi="Times New Roman" w:cs="Times New Roman"/>
                <w:sz w:val="16"/>
                <w:szCs w:val="16"/>
                <w:lang w:eastAsia="ru-RU"/>
              </w:rPr>
            </w:pPr>
          </w:p>
        </w:tc>
      </w:tr>
    </w:tbl>
    <w:p w:rsidR="007258D5" w:rsidRPr="007258D5" w:rsidRDefault="007258D5" w:rsidP="007258D5">
      <w:pPr>
        <w:jc w:val="left"/>
        <w:rPr>
          <w:rFonts w:ascii="Times New Roman" w:eastAsia="Times New Roman" w:hAnsi="Times New Roman" w:cs="Times New Roman"/>
          <w:sz w:val="16"/>
          <w:szCs w:val="16"/>
          <w:lang w:eastAsia="ru-RU"/>
        </w:rPr>
      </w:pPr>
    </w:p>
    <w:p w:rsidR="007258D5" w:rsidRPr="007258D5" w:rsidRDefault="007258D5" w:rsidP="007258D5">
      <w:pPr>
        <w:jc w:val="left"/>
        <w:rPr>
          <w:rFonts w:ascii="Times New Roman" w:eastAsia="Times New Roman" w:hAnsi="Times New Roman" w:cs="Times New Roman"/>
          <w:sz w:val="16"/>
          <w:szCs w:val="16"/>
          <w:lang w:eastAsia="ru-RU"/>
        </w:rPr>
      </w:pPr>
    </w:p>
    <w:p w:rsidR="00D148C6" w:rsidRPr="00D148C6" w:rsidRDefault="00D148C6" w:rsidP="00D148C6">
      <w:pPr>
        <w:jc w:val="left"/>
        <w:rPr>
          <w:rFonts w:ascii="Times New Roman" w:eastAsia="Times New Roman" w:hAnsi="Times New Roman" w:cs="Times New Roman"/>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bookmarkStart w:id="3" w:name="_GoBack"/>
      <w:bookmarkEnd w:id="3"/>
    </w:p>
    <w:sectPr w:rsidR="002A4681" w:rsidSect="001F077A">
      <w:headerReference w:type="default" r:id="rId11"/>
      <w:footerReference w:type="even" r:id="rId12"/>
      <w:footerReference w:type="default" r:id="rId13"/>
      <w:pgSz w:w="11906" w:h="16838"/>
      <w:pgMar w:top="794" w:right="851" w:bottom="568" w:left="1418" w:header="709" w:footer="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5D1" w:rsidRDefault="000435D1" w:rsidP="005D35CD">
      <w:r>
        <w:separator/>
      </w:r>
    </w:p>
  </w:endnote>
  <w:endnote w:type="continuationSeparator" w:id="0">
    <w:p w:rsidR="000435D1" w:rsidRDefault="000435D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8C6" w:rsidRDefault="00D148C6" w:rsidP="00752B27">
    <w:pPr>
      <w:pStyle w:val="a8"/>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148C6" w:rsidRDefault="00D148C6" w:rsidP="00752B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8C6" w:rsidRDefault="00D148C6">
    <w:pPr>
      <w:pStyle w:val="a8"/>
      <w:jc w:val="center"/>
    </w:pPr>
  </w:p>
  <w:p w:rsidR="00D148C6" w:rsidRPr="00234B4C" w:rsidRDefault="00D148C6" w:rsidP="00752B27">
    <w:pPr>
      <w:pStyle w:val="a8"/>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5D1" w:rsidRDefault="000435D1" w:rsidP="005D35CD">
      <w:r>
        <w:separator/>
      </w:r>
    </w:p>
  </w:footnote>
  <w:footnote w:type="continuationSeparator" w:id="0">
    <w:p w:rsidR="000435D1" w:rsidRDefault="000435D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D148C6" w:rsidRDefault="00D148C6">
        <w:pPr>
          <w:pStyle w:val="a6"/>
          <w:jc w:val="center"/>
        </w:pPr>
        <w:r>
          <w:fldChar w:fldCharType="begin"/>
        </w:r>
        <w:r>
          <w:instrText>PAGE   \* MERGEFORMAT</w:instrText>
        </w:r>
        <w:r>
          <w:fldChar w:fldCharType="separate"/>
        </w:r>
        <w:r w:rsidR="007258D5">
          <w:rPr>
            <w:noProof/>
          </w:rPr>
          <w:t>2</w:t>
        </w:r>
        <w:r>
          <w:rPr>
            <w:noProof/>
          </w:rPr>
          <w:fldChar w:fldCharType="end"/>
        </w:r>
      </w:p>
    </w:sdtContent>
  </w:sdt>
  <w:p w:rsidR="00D148C6" w:rsidRDefault="00D148C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168059D"/>
    <w:multiLevelType w:val="multilevel"/>
    <w:tmpl w:val="D83ACF18"/>
    <w:lvl w:ilvl="0">
      <w:start w:val="1"/>
      <w:numFmt w:val="none"/>
      <w:suff w:val="nothing"/>
      <w:lvlText w:val=""/>
      <w:lvlJc w:val="left"/>
      <w:pPr>
        <w:ind w:left="0" w:firstLine="0"/>
      </w:pPr>
      <w:rPr>
        <w:rFonts w:hint="default"/>
      </w:rPr>
    </w:lvl>
    <w:lvl w:ilvl="1">
      <w:start w:val="1"/>
      <w:numFmt w:val="none"/>
      <w:lvlRestart w:val="0"/>
      <w:pStyle w:val="2"/>
      <w:suff w:val="nothing"/>
      <w:lvlText w:val=""/>
      <w:lvlJc w:val="left"/>
      <w:pPr>
        <w:ind w:left="0" w:firstLine="0"/>
      </w:pPr>
      <w:rPr>
        <w:rFonts w:hint="default"/>
        <w:sz w:val="24"/>
      </w:rPr>
    </w:lvl>
    <w:lvl w:ilvl="2">
      <w:start w:val="1"/>
      <w:numFmt w:val="decimal"/>
      <w:pStyle w:val="3"/>
      <w:suff w:val="space"/>
      <w:lvlText w:val="Глава %3."/>
      <w:lvlJc w:val="left"/>
      <w:pPr>
        <w:ind w:left="1701" w:hanging="1134"/>
      </w:pPr>
      <w:rPr>
        <w:rFonts w:hint="default"/>
        <w:b/>
        <w:i w:val="0"/>
        <w:sz w:val="28"/>
        <w:szCs w:val="28"/>
      </w:rPr>
    </w:lvl>
    <w:lvl w:ilvl="3">
      <w:start w:val="1"/>
      <w:numFmt w:val="decimal"/>
      <w:lvlRestart w:val="2"/>
      <w:pStyle w:val="4"/>
      <w:suff w:val="nothing"/>
      <w:lvlText w:val="Статья %4"/>
      <w:lvlJc w:val="left"/>
      <w:pPr>
        <w:ind w:left="1854" w:hanging="1134"/>
      </w:pPr>
      <w:rPr>
        <w:rFonts w:hint="default"/>
        <w:b/>
        <w:i w:val="0"/>
        <w:sz w:val="28"/>
        <w:szCs w:val="28"/>
      </w:rPr>
    </w:lvl>
    <w:lvl w:ilvl="4">
      <w:start w:val="1"/>
      <w:numFmt w:val="none"/>
      <w:lvlRestart w:val="0"/>
      <w:pStyle w:val="5"/>
      <w:suff w:val="nothing"/>
      <w:lvlText w:val="%5"/>
      <w:lvlJc w:val="left"/>
      <w:pPr>
        <w:ind w:left="284" w:firstLine="0"/>
      </w:pPr>
      <w:rPr>
        <w:rFonts w:hint="default"/>
      </w:rPr>
    </w:lvl>
    <w:lvl w:ilvl="5">
      <w:start w:val="1"/>
      <w:numFmt w:val="decimal"/>
      <w:pStyle w:val="40"/>
      <w:lvlText w:val="%6."/>
      <w:lvlJc w:val="left"/>
      <w:pPr>
        <w:tabs>
          <w:tab w:val="num" w:pos="918"/>
        </w:tabs>
        <w:ind w:left="-9" w:firstLine="567"/>
      </w:pPr>
      <w:rPr>
        <w:rFonts w:hint="default"/>
      </w:rPr>
    </w:lvl>
    <w:lvl w:ilvl="6">
      <w:start w:val="1"/>
      <w:numFmt w:val="decimal"/>
      <w:pStyle w:val="30"/>
      <w:suff w:val="space"/>
      <w:lvlText w:val="%7) "/>
      <w:lvlJc w:val="left"/>
      <w:pPr>
        <w:ind w:left="257" w:firstLine="283"/>
      </w:pPr>
      <w:rPr>
        <w:rFonts w:hint="default"/>
      </w:rPr>
    </w:lvl>
    <w:lvl w:ilvl="7">
      <w:start w:val="1"/>
      <w:numFmt w:val="russianLower"/>
      <w:pStyle w:val="1"/>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6">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7">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8">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1">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3">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6">
    <w:nsid w:val="29BE0D31"/>
    <w:multiLevelType w:val="multilevel"/>
    <w:tmpl w:val="A412B7A2"/>
    <w:styleLink w:val="WW8Num3"/>
    <w:lvl w:ilvl="0">
      <w:start w:val="1"/>
      <w:numFmt w:val="upperRoman"/>
      <w:pStyle w:val="10"/>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8">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9">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1">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D6F1589"/>
    <w:multiLevelType w:val="hybridMultilevel"/>
    <w:tmpl w:val="8A90419E"/>
    <w:lvl w:ilvl="0" w:tplc="FFFFFFFF">
      <w:start w:val="1"/>
      <w:numFmt w:val="bullet"/>
      <w:pStyle w:val="6"/>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8">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9">
    <w:nsid w:val="48314BBE"/>
    <w:multiLevelType w:val="multilevel"/>
    <w:tmpl w:val="1B862672"/>
    <w:lvl w:ilvl="0">
      <w:start w:val="1"/>
      <w:numFmt w:val="decimal"/>
      <w:lvlText w:val="%1."/>
      <w:lvlJc w:val="left"/>
      <w:pPr>
        <w:ind w:left="1290" w:hanging="1290"/>
      </w:pPr>
      <w:rPr>
        <w:rFonts w:hint="default"/>
      </w:rPr>
    </w:lvl>
    <w:lvl w:ilvl="1">
      <w:start w:val="1"/>
      <w:numFmt w:val="decimal"/>
      <w:lvlText w:val="%1.%2."/>
      <w:lvlJc w:val="left"/>
      <w:pPr>
        <w:ind w:left="3134" w:hanging="1290"/>
      </w:pPr>
      <w:rPr>
        <w:rFonts w:hint="default"/>
      </w:rPr>
    </w:lvl>
    <w:lvl w:ilvl="2">
      <w:start w:val="1"/>
      <w:numFmt w:val="decimal"/>
      <w:lvlText w:val="%1.%2.%3."/>
      <w:lvlJc w:val="left"/>
      <w:pPr>
        <w:ind w:left="2424" w:hanging="1290"/>
      </w:pPr>
      <w:rPr>
        <w:rFonts w:hint="default"/>
      </w:rPr>
    </w:lvl>
    <w:lvl w:ilvl="3">
      <w:start w:val="1"/>
      <w:numFmt w:val="decimal"/>
      <w:lvlText w:val="%1.%2.%3.%4."/>
      <w:lvlJc w:val="left"/>
      <w:pPr>
        <w:ind w:left="2991" w:hanging="1290"/>
      </w:pPr>
      <w:rPr>
        <w:rFonts w:hint="default"/>
      </w:rPr>
    </w:lvl>
    <w:lvl w:ilvl="4">
      <w:start w:val="1"/>
      <w:numFmt w:val="decimal"/>
      <w:lvlText w:val="%1.%2.%3.%4.%5."/>
      <w:lvlJc w:val="left"/>
      <w:pPr>
        <w:ind w:left="3558" w:hanging="129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31">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32">
    <w:nsid w:val="53B46E17"/>
    <w:multiLevelType w:val="hybridMultilevel"/>
    <w:tmpl w:val="7698394E"/>
    <w:lvl w:ilvl="0" w:tplc="FFFFFFFF">
      <w:start w:val="1"/>
      <w:numFmt w:val="upperRoman"/>
      <w:pStyle w:val="a0"/>
      <w:lvlText w:val="%1."/>
      <w:lvlJc w:val="right"/>
      <w:pPr>
        <w:tabs>
          <w:tab w:val="num" w:pos="1315"/>
        </w:tabs>
        <w:ind w:left="1315" w:hanging="180"/>
      </w:pPr>
    </w:lvl>
    <w:lvl w:ilvl="1" w:tplc="FFFFFFFF">
      <w:numFmt w:val="none"/>
      <w:lvlText w:val=""/>
      <w:lvlJc w:val="left"/>
      <w:pPr>
        <w:tabs>
          <w:tab w:val="num" w:pos="-1057"/>
        </w:tabs>
        <w:ind w:left="0" w:firstLine="0"/>
      </w:pPr>
    </w:lvl>
    <w:lvl w:ilvl="2" w:tplc="FFFFFFFF">
      <w:numFmt w:val="none"/>
      <w:lvlText w:val=""/>
      <w:lvlJc w:val="left"/>
      <w:pPr>
        <w:tabs>
          <w:tab w:val="num" w:pos="-1057"/>
        </w:tabs>
        <w:ind w:left="0" w:firstLine="0"/>
      </w:pPr>
    </w:lvl>
    <w:lvl w:ilvl="3" w:tplc="FFFFFFFF">
      <w:numFmt w:val="none"/>
      <w:lvlText w:val=""/>
      <w:lvlJc w:val="left"/>
      <w:pPr>
        <w:tabs>
          <w:tab w:val="num" w:pos="-1057"/>
        </w:tabs>
        <w:ind w:left="0" w:firstLine="0"/>
      </w:pPr>
    </w:lvl>
    <w:lvl w:ilvl="4" w:tplc="FFFFFFFF">
      <w:numFmt w:val="none"/>
      <w:lvlText w:val=""/>
      <w:lvlJc w:val="left"/>
      <w:pPr>
        <w:tabs>
          <w:tab w:val="num" w:pos="-1057"/>
        </w:tabs>
        <w:ind w:left="0" w:firstLine="0"/>
      </w:pPr>
    </w:lvl>
    <w:lvl w:ilvl="5" w:tplc="FFFFFFFF">
      <w:numFmt w:val="none"/>
      <w:lvlText w:val=""/>
      <w:lvlJc w:val="left"/>
      <w:pPr>
        <w:tabs>
          <w:tab w:val="num" w:pos="-1057"/>
        </w:tabs>
        <w:ind w:left="0" w:firstLine="0"/>
      </w:pPr>
    </w:lvl>
    <w:lvl w:ilvl="6" w:tplc="FFFFFFFF">
      <w:numFmt w:val="none"/>
      <w:lvlText w:val=""/>
      <w:lvlJc w:val="left"/>
      <w:pPr>
        <w:tabs>
          <w:tab w:val="num" w:pos="-1057"/>
        </w:tabs>
        <w:ind w:left="0" w:firstLine="0"/>
      </w:pPr>
    </w:lvl>
    <w:lvl w:ilvl="7" w:tplc="FFFFFFFF">
      <w:numFmt w:val="none"/>
      <w:lvlText w:val=""/>
      <w:lvlJc w:val="left"/>
      <w:pPr>
        <w:tabs>
          <w:tab w:val="num" w:pos="-1057"/>
        </w:tabs>
        <w:ind w:left="0" w:firstLine="0"/>
      </w:pPr>
    </w:lvl>
    <w:lvl w:ilvl="8" w:tplc="FFFFFFFF">
      <w:numFmt w:val="none"/>
      <w:lvlText w:val=""/>
      <w:lvlJc w:val="left"/>
      <w:pPr>
        <w:tabs>
          <w:tab w:val="num" w:pos="-1057"/>
        </w:tabs>
        <w:ind w:left="0" w:firstLine="0"/>
      </w:pPr>
    </w:lvl>
  </w:abstractNum>
  <w:abstractNum w:abstractNumId="33">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56E66FB9"/>
    <w:multiLevelType w:val="multilevel"/>
    <w:tmpl w:val="A322CCD8"/>
    <w:styleLink w:val="WW8Num5"/>
    <w:lvl w:ilvl="0">
      <w:start w:val="1"/>
      <w:numFmt w:val="decimal"/>
      <w:pStyle w:val="a1"/>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4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2">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3">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4">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5">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4"/>
  </w:num>
  <w:num w:numId="2">
    <w:abstractNumId w:val="8"/>
  </w:num>
  <w:num w:numId="3">
    <w:abstractNumId w:val="39"/>
  </w:num>
  <w:num w:numId="4">
    <w:abstractNumId w:val="41"/>
  </w:num>
  <w:num w:numId="5">
    <w:abstractNumId w:val="23"/>
  </w:num>
  <w:num w:numId="6">
    <w:abstractNumId w:val="38"/>
  </w:num>
  <w:num w:numId="7">
    <w:abstractNumId w:val="24"/>
  </w:num>
  <w:num w:numId="8">
    <w:abstractNumId w:val="37"/>
  </w:num>
  <w:num w:numId="9">
    <w:abstractNumId w:val="26"/>
  </w:num>
  <w:num w:numId="10">
    <w:abstractNumId w:val="4"/>
  </w:num>
  <w:num w:numId="11">
    <w:abstractNumId w:val="11"/>
  </w:num>
  <w:num w:numId="12">
    <w:abstractNumId w:val="16"/>
  </w:num>
  <w:num w:numId="13">
    <w:abstractNumId w:val="14"/>
  </w:num>
  <w:num w:numId="14">
    <w:abstractNumId w:val="35"/>
  </w:num>
  <w:num w:numId="15">
    <w:abstractNumId w:val="25"/>
  </w:num>
  <w:num w:numId="16">
    <w:abstractNumId w:val="21"/>
  </w:num>
  <w:num w:numId="17">
    <w:abstractNumId w:val="13"/>
  </w:num>
  <w:num w:numId="18">
    <w:abstractNumId w:val="36"/>
  </w:num>
  <w:num w:numId="19">
    <w:abstractNumId w:val="9"/>
  </w:num>
  <w:num w:numId="20">
    <w:abstractNumId w:val="3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7"/>
  </w:num>
  <w:num w:numId="24">
    <w:abstractNumId w:val="12"/>
  </w:num>
  <w:num w:numId="25">
    <w:abstractNumId w:val="17"/>
  </w:num>
  <w:num w:numId="26">
    <w:abstractNumId w:val="7"/>
  </w:num>
  <w:num w:numId="27">
    <w:abstractNumId w:val="15"/>
  </w:num>
  <w:num w:numId="28">
    <w:abstractNumId w:val="33"/>
  </w:num>
  <w:num w:numId="29">
    <w:abstractNumId w:val="19"/>
  </w:num>
  <w:num w:numId="30">
    <w:abstractNumId w:val="1"/>
  </w:num>
  <w:num w:numId="31">
    <w:abstractNumId w:val="43"/>
  </w:num>
  <w:num w:numId="32">
    <w:abstractNumId w:val="42"/>
  </w:num>
  <w:num w:numId="33">
    <w:abstractNumId w:val="44"/>
  </w:num>
  <w:num w:numId="34">
    <w:abstractNumId w:val="31"/>
  </w:num>
  <w:num w:numId="35">
    <w:abstractNumId w:val="18"/>
  </w:num>
  <w:num w:numId="36">
    <w:abstractNumId w:val="30"/>
  </w:num>
  <w:num w:numId="37">
    <w:abstractNumId w:val="40"/>
  </w:num>
  <w:num w:numId="38">
    <w:abstractNumId w:val="20"/>
  </w:num>
  <w:num w:numId="39">
    <w:abstractNumId w:val="3"/>
  </w:num>
  <w:num w:numId="40">
    <w:abstractNumId w:val="10"/>
  </w:num>
  <w:num w:numId="41">
    <w:abstractNumId w:val="0"/>
  </w:num>
  <w:num w:numId="42">
    <w:abstractNumId w:val="6"/>
  </w:num>
  <w:num w:numId="43">
    <w:abstractNumId w:val="45"/>
  </w:num>
  <w:num w:numId="44">
    <w:abstractNumId w:val="2"/>
  </w:num>
  <w:num w:numId="45">
    <w:abstractNumId w:val="29"/>
  </w:num>
  <w:num w:numId="46">
    <w:abstractNumId w:val="22"/>
  </w:num>
  <w:num w:numId="47">
    <w:abstractNumId w:val="5"/>
  </w:num>
  <w:num w:numId="48">
    <w:abstractNumId w:val="32"/>
    <w:lvlOverride w:ilvl="0">
      <w:startOverride w:val="1"/>
    </w:lvlOverride>
    <w:lvlOverride w:ilvl="1"/>
    <w:lvlOverride w:ilvl="2"/>
    <w:lvlOverride w:ilvl="3"/>
    <w:lvlOverride w:ilvl="4"/>
    <w:lvlOverride w:ilvl="5"/>
    <w:lvlOverride w:ilvl="6"/>
    <w:lvlOverride w:ilvl="7"/>
    <w:lvlOverride w:ilvl="8"/>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435D1"/>
    <w:rsid w:val="00077AAE"/>
    <w:rsid w:val="000C363A"/>
    <w:rsid w:val="000F2D4E"/>
    <w:rsid w:val="000F724E"/>
    <w:rsid w:val="001154A3"/>
    <w:rsid w:val="00126037"/>
    <w:rsid w:val="00145589"/>
    <w:rsid w:val="0015330D"/>
    <w:rsid w:val="00171450"/>
    <w:rsid w:val="001810D6"/>
    <w:rsid w:val="0018322C"/>
    <w:rsid w:val="001F077A"/>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B4D60"/>
    <w:rsid w:val="003C083A"/>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C0C54"/>
    <w:rsid w:val="005C6230"/>
    <w:rsid w:val="005D35CD"/>
    <w:rsid w:val="00605BBF"/>
    <w:rsid w:val="00633D08"/>
    <w:rsid w:val="00674510"/>
    <w:rsid w:val="006B02E1"/>
    <w:rsid w:val="006B3441"/>
    <w:rsid w:val="0071039F"/>
    <w:rsid w:val="007258D5"/>
    <w:rsid w:val="00725A36"/>
    <w:rsid w:val="00752B27"/>
    <w:rsid w:val="007C48F4"/>
    <w:rsid w:val="007D0A36"/>
    <w:rsid w:val="007F108A"/>
    <w:rsid w:val="00803BDB"/>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43A8A"/>
    <w:rsid w:val="00B50238"/>
    <w:rsid w:val="00B51B8A"/>
    <w:rsid w:val="00B75684"/>
    <w:rsid w:val="00B9464D"/>
    <w:rsid w:val="00BC4621"/>
    <w:rsid w:val="00BD0A04"/>
    <w:rsid w:val="00C012C6"/>
    <w:rsid w:val="00C3749D"/>
    <w:rsid w:val="00C50F33"/>
    <w:rsid w:val="00C673C0"/>
    <w:rsid w:val="00C851FD"/>
    <w:rsid w:val="00CA7B51"/>
    <w:rsid w:val="00D032CD"/>
    <w:rsid w:val="00D136D2"/>
    <w:rsid w:val="00D148C6"/>
    <w:rsid w:val="00D422B1"/>
    <w:rsid w:val="00DC4C64"/>
    <w:rsid w:val="00DE1FCF"/>
    <w:rsid w:val="00DF15B8"/>
    <w:rsid w:val="00DF3AD4"/>
    <w:rsid w:val="00DF73A0"/>
    <w:rsid w:val="00E339B7"/>
    <w:rsid w:val="00E429B1"/>
    <w:rsid w:val="00E7488C"/>
    <w:rsid w:val="00E83B5B"/>
    <w:rsid w:val="00E9515C"/>
    <w:rsid w:val="00E97E48"/>
    <w:rsid w:val="00EE0555"/>
    <w:rsid w:val="00F20593"/>
    <w:rsid w:val="00F34DB1"/>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B5C82"/>
  </w:style>
  <w:style w:type="paragraph" w:styleId="11">
    <w:name w:val="heading 1"/>
    <w:basedOn w:val="a2"/>
    <w:next w:val="a2"/>
    <w:link w:val="13"/>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2"/>
    <w:next w:val="a2"/>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2"/>
    <w:next w:val="a2"/>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2"/>
    <w:next w:val="a2"/>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2"/>
    <w:next w:val="a2"/>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0">
    <w:name w:val="heading 6"/>
    <w:basedOn w:val="Standard"/>
    <w:next w:val="Standard"/>
    <w:link w:val="6"/>
    <w:qFormat/>
    <w:rsid w:val="0097379A"/>
    <w:pPr>
      <w:keepNext/>
      <w:widowControl/>
      <w:ind w:left="1440" w:firstLine="720"/>
      <w:outlineLvl w:val="5"/>
    </w:pPr>
    <w:rPr>
      <w:rFonts w:ascii="Calibri" w:hAnsi="Calibri"/>
      <w:b/>
      <w:bCs/>
      <w:i/>
      <w:sz w:val="28"/>
    </w:rPr>
  </w:style>
  <w:style w:type="paragraph" w:styleId="7">
    <w:name w:val="heading 7"/>
    <w:basedOn w:val="a2"/>
    <w:next w:val="a2"/>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2"/>
    <w:next w:val="a2"/>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nhideWhenUsed/>
    <w:rsid w:val="005D35CD"/>
    <w:pPr>
      <w:tabs>
        <w:tab w:val="center" w:pos="4677"/>
        <w:tab w:val="right" w:pos="9355"/>
      </w:tabs>
    </w:pPr>
  </w:style>
  <w:style w:type="character" w:customStyle="1" w:styleId="a7">
    <w:name w:val="Верхний колонтитул Знак"/>
    <w:basedOn w:val="a3"/>
    <w:link w:val="a6"/>
    <w:uiPriority w:val="99"/>
    <w:rsid w:val="005D35CD"/>
  </w:style>
  <w:style w:type="paragraph" w:styleId="a8">
    <w:name w:val="footer"/>
    <w:basedOn w:val="a2"/>
    <w:link w:val="a9"/>
    <w:unhideWhenUsed/>
    <w:rsid w:val="005D35CD"/>
    <w:pPr>
      <w:tabs>
        <w:tab w:val="center" w:pos="4677"/>
        <w:tab w:val="right" w:pos="9355"/>
      </w:tabs>
    </w:pPr>
  </w:style>
  <w:style w:type="character" w:customStyle="1" w:styleId="a9">
    <w:name w:val="Нижний колонтитул Знак"/>
    <w:basedOn w:val="a3"/>
    <w:link w:val="a8"/>
    <w:uiPriority w:val="99"/>
    <w:rsid w:val="005D35CD"/>
  </w:style>
  <w:style w:type="paragraph" w:styleId="aa">
    <w:name w:val="Balloon Text"/>
    <w:basedOn w:val="a2"/>
    <w:link w:val="ab"/>
    <w:unhideWhenUsed/>
    <w:rsid w:val="00E429B1"/>
    <w:rPr>
      <w:rFonts w:ascii="Tahoma" w:hAnsi="Tahoma" w:cs="Tahoma"/>
      <w:sz w:val="16"/>
      <w:szCs w:val="16"/>
    </w:rPr>
  </w:style>
  <w:style w:type="character" w:customStyle="1" w:styleId="ab">
    <w:name w:val="Текст выноски Знак"/>
    <w:basedOn w:val="a3"/>
    <w:link w:val="aa"/>
    <w:uiPriority w:val="99"/>
    <w:rsid w:val="00E429B1"/>
    <w:rPr>
      <w:rFonts w:ascii="Tahoma" w:hAnsi="Tahoma" w:cs="Tahoma"/>
      <w:sz w:val="16"/>
      <w:szCs w:val="16"/>
    </w:rPr>
  </w:style>
  <w:style w:type="character" w:customStyle="1" w:styleId="13">
    <w:name w:val="Заголовок 1 Знак"/>
    <w:basedOn w:val="a3"/>
    <w:link w:val="11"/>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3"/>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3"/>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3"/>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3"/>
    <w:link w:val="5"/>
    <w:rsid w:val="0097379A"/>
    <w:rPr>
      <w:rFonts w:ascii="Times New Roman" w:eastAsia="Times New Roman" w:hAnsi="Times New Roman" w:cs="Times New Roman"/>
      <w:b/>
      <w:sz w:val="28"/>
      <w:szCs w:val="20"/>
      <w:lang w:eastAsia="ru-RU"/>
    </w:rPr>
  </w:style>
  <w:style w:type="character" w:customStyle="1" w:styleId="6">
    <w:name w:val="Заголовок 6 Знак"/>
    <w:basedOn w:val="a3"/>
    <w:link w:val="60"/>
    <w:rsid w:val="0097379A"/>
    <w:rPr>
      <w:rFonts w:ascii="Calibri" w:eastAsia="Times New Roman" w:hAnsi="Calibri" w:cs="Times New Roman"/>
      <w:b/>
      <w:bCs/>
      <w:i/>
      <w:kern w:val="3"/>
      <w:sz w:val="28"/>
      <w:szCs w:val="20"/>
      <w:lang w:eastAsia="ru-RU"/>
    </w:rPr>
  </w:style>
  <w:style w:type="numbering" w:customStyle="1" w:styleId="1">
    <w:name w:val="Нет списка1"/>
    <w:next w:val="a5"/>
    <w:uiPriority w:val="99"/>
    <w:semiHidden/>
    <w:unhideWhenUsed/>
    <w:rsid w:val="0097379A"/>
  </w:style>
  <w:style w:type="paragraph" w:customStyle="1" w:styleId="14">
    <w:name w:val="Знак1 Знак Знак Знак Знак Знак Знак"/>
    <w:basedOn w:val="a2"/>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2"/>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3"/>
    <w:rsid w:val="0097379A"/>
  </w:style>
  <w:style w:type="paragraph" w:styleId="23">
    <w:name w:val="Body Text Indent 2"/>
    <w:basedOn w:val="a2"/>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3"/>
    <w:rsid w:val="0097379A"/>
  </w:style>
  <w:style w:type="table" w:styleId="ac">
    <w:name w:val="Table Grid"/>
    <w:basedOn w:val="a4"/>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2"/>
    <w:link w:val="ae"/>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e">
    <w:name w:val="Основной текст с отступом Знак"/>
    <w:basedOn w:val="a3"/>
    <w:link w:val="ad"/>
    <w:rsid w:val="0097379A"/>
    <w:rPr>
      <w:rFonts w:ascii="Times New Roman" w:eastAsia="Times New Roman" w:hAnsi="Times New Roman" w:cs="Times New Roman"/>
      <w:sz w:val="20"/>
      <w:szCs w:val="20"/>
      <w:lang w:eastAsia="ru-RU"/>
    </w:rPr>
  </w:style>
  <w:style w:type="character" w:styleId="a0">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2"/>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2"/>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2"/>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3"/>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2"/>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3"/>
    <w:rsid w:val="0097379A"/>
  </w:style>
  <w:style w:type="paragraph" w:customStyle="1" w:styleId="af2">
    <w:name w:val="Знак"/>
    <w:basedOn w:val="a2"/>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2"/>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2"/>
    <w:next w:val="a2"/>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3"/>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5"/>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3"/>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3"/>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1">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0">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2"/>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3"/>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5"/>
    <w:rsid w:val="0097379A"/>
    <w:pPr>
      <w:numPr>
        <w:numId w:val="2"/>
      </w:numPr>
    </w:pPr>
  </w:style>
  <w:style w:type="numbering" w:customStyle="1" w:styleId="WWOutlineListStyle6">
    <w:name w:val="WW_OutlineListStyle_6"/>
    <w:basedOn w:val="a5"/>
    <w:rsid w:val="0097379A"/>
    <w:pPr>
      <w:numPr>
        <w:numId w:val="3"/>
      </w:numPr>
    </w:pPr>
  </w:style>
  <w:style w:type="numbering" w:customStyle="1" w:styleId="WWOutlineListStyle5">
    <w:name w:val="WW_OutlineListStyle_5"/>
    <w:basedOn w:val="a5"/>
    <w:rsid w:val="0097379A"/>
    <w:pPr>
      <w:numPr>
        <w:numId w:val="4"/>
      </w:numPr>
    </w:pPr>
  </w:style>
  <w:style w:type="numbering" w:customStyle="1" w:styleId="WWOutlineListStyle4">
    <w:name w:val="WW_OutlineListStyle_4"/>
    <w:basedOn w:val="a5"/>
    <w:rsid w:val="0097379A"/>
    <w:pPr>
      <w:numPr>
        <w:numId w:val="5"/>
      </w:numPr>
    </w:pPr>
  </w:style>
  <w:style w:type="numbering" w:customStyle="1" w:styleId="WWOutlineListStyle3">
    <w:name w:val="WW_OutlineListStyle_3"/>
    <w:basedOn w:val="a5"/>
    <w:rsid w:val="0097379A"/>
    <w:pPr>
      <w:numPr>
        <w:numId w:val="6"/>
      </w:numPr>
    </w:pPr>
  </w:style>
  <w:style w:type="numbering" w:customStyle="1" w:styleId="WWOutlineListStyle2">
    <w:name w:val="WW_OutlineListStyle_2"/>
    <w:basedOn w:val="a5"/>
    <w:rsid w:val="0097379A"/>
    <w:pPr>
      <w:numPr>
        <w:numId w:val="7"/>
      </w:numPr>
    </w:pPr>
  </w:style>
  <w:style w:type="numbering" w:customStyle="1" w:styleId="WWOutlineListStyle1">
    <w:name w:val="WW_OutlineListStyle_1"/>
    <w:basedOn w:val="a5"/>
    <w:rsid w:val="0097379A"/>
    <w:pPr>
      <w:numPr>
        <w:numId w:val="8"/>
      </w:numPr>
    </w:pPr>
  </w:style>
  <w:style w:type="numbering" w:customStyle="1" w:styleId="WWOutlineListStyle">
    <w:name w:val="WW_OutlineListStyle"/>
    <w:basedOn w:val="a5"/>
    <w:rsid w:val="0097379A"/>
    <w:pPr>
      <w:numPr>
        <w:numId w:val="9"/>
      </w:numPr>
    </w:pPr>
  </w:style>
  <w:style w:type="numbering" w:customStyle="1" w:styleId="WW8Num1">
    <w:name w:val="WW8Num1"/>
    <w:basedOn w:val="a5"/>
    <w:rsid w:val="0097379A"/>
    <w:pPr>
      <w:numPr>
        <w:numId w:val="10"/>
      </w:numPr>
    </w:pPr>
  </w:style>
  <w:style w:type="numbering" w:customStyle="1" w:styleId="WW8Num2">
    <w:name w:val="WW8Num2"/>
    <w:basedOn w:val="a5"/>
    <w:rsid w:val="0097379A"/>
    <w:pPr>
      <w:numPr>
        <w:numId w:val="11"/>
      </w:numPr>
    </w:pPr>
  </w:style>
  <w:style w:type="numbering" w:customStyle="1" w:styleId="WW8Num3">
    <w:name w:val="WW8Num3"/>
    <w:basedOn w:val="a5"/>
    <w:rsid w:val="0097379A"/>
    <w:pPr>
      <w:numPr>
        <w:numId w:val="12"/>
      </w:numPr>
    </w:pPr>
  </w:style>
  <w:style w:type="numbering" w:customStyle="1" w:styleId="WW8Num4">
    <w:name w:val="WW8Num4"/>
    <w:basedOn w:val="a5"/>
    <w:rsid w:val="0097379A"/>
    <w:pPr>
      <w:numPr>
        <w:numId w:val="13"/>
      </w:numPr>
    </w:pPr>
  </w:style>
  <w:style w:type="numbering" w:customStyle="1" w:styleId="WW8Num5">
    <w:name w:val="WW8Num5"/>
    <w:basedOn w:val="a5"/>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2"/>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3"/>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3"/>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3"/>
    <w:uiPriority w:val="99"/>
    <w:semiHidden/>
    <w:rsid w:val="0097379A"/>
    <w:rPr>
      <w:kern w:val="3"/>
      <w:sz w:val="21"/>
      <w:szCs w:val="24"/>
    </w:rPr>
  </w:style>
  <w:style w:type="character" w:customStyle="1" w:styleId="2f">
    <w:name w:val="Текст примечания Знак2"/>
    <w:basedOn w:val="a3"/>
    <w:uiPriority w:val="99"/>
    <w:semiHidden/>
    <w:rsid w:val="0097379A"/>
    <w:rPr>
      <w:kern w:val="3"/>
    </w:rPr>
  </w:style>
  <w:style w:type="numbering" w:customStyle="1" w:styleId="2f0">
    <w:name w:val="Нет списка2"/>
    <w:next w:val="a5"/>
    <w:uiPriority w:val="99"/>
    <w:semiHidden/>
    <w:unhideWhenUsed/>
    <w:rsid w:val="00310655"/>
  </w:style>
  <w:style w:type="table" w:customStyle="1" w:styleId="1fc">
    <w:name w:val="Сетка таблицы1"/>
    <w:basedOn w:val="a4"/>
    <w:next w:val="ac"/>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2"/>
    <w:next w:val="a2"/>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2"/>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2"/>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2"/>
    <w:link w:val="aff5"/>
    <w:rsid w:val="00310655"/>
    <w:pPr>
      <w:jc w:val="center"/>
    </w:pPr>
    <w:rPr>
      <w:sz w:val="20"/>
      <w:szCs w:val="20"/>
    </w:rPr>
  </w:style>
  <w:style w:type="character" w:customStyle="1" w:styleId="2f1">
    <w:name w:val="Текст сноски Знак2"/>
    <w:basedOn w:val="a3"/>
    <w:uiPriority w:val="99"/>
    <w:semiHidden/>
    <w:rsid w:val="00310655"/>
    <w:rPr>
      <w:sz w:val="20"/>
      <w:szCs w:val="20"/>
    </w:rPr>
  </w:style>
  <w:style w:type="paragraph" w:customStyle="1" w:styleId="msonormalcxspmiddle">
    <w:name w:val="msonormalcxspmiddle"/>
    <w:basedOn w:val="a2"/>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2"/>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2"/>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3"/>
    <w:uiPriority w:val="99"/>
    <w:semiHidden/>
    <w:rsid w:val="00310655"/>
    <w:rPr>
      <w:sz w:val="16"/>
      <w:szCs w:val="16"/>
    </w:rPr>
  </w:style>
  <w:style w:type="paragraph" w:customStyle="1" w:styleId="affe">
    <w:name w:val="Знак Знак"/>
    <w:basedOn w:val="a2"/>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3"/>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5"/>
    <w:uiPriority w:val="99"/>
    <w:semiHidden/>
    <w:unhideWhenUsed/>
    <w:rsid w:val="00DF15B8"/>
  </w:style>
  <w:style w:type="table" w:customStyle="1" w:styleId="2f2">
    <w:name w:val="Сетка таблицы2"/>
    <w:basedOn w:val="a4"/>
    <w:next w:val="ac"/>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2"/>
    <w:next w:val="a2"/>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2"/>
    <w:next w:val="a2"/>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2"/>
    <w:rsid w:val="00DF15B8"/>
    <w:rPr>
      <w:u w:val="single"/>
    </w:rPr>
  </w:style>
  <w:style w:type="paragraph" w:customStyle="1" w:styleId="afff3">
    <w:name w:val="Текст (лев. подпись)"/>
    <w:basedOn w:val="a2"/>
    <w:next w:val="a2"/>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2"/>
    <w:rsid w:val="00DF15B8"/>
    <w:rPr>
      <w:sz w:val="14"/>
      <w:szCs w:val="14"/>
    </w:rPr>
  </w:style>
  <w:style w:type="paragraph" w:customStyle="1" w:styleId="afff5">
    <w:name w:val="Текст (прав. подпись)"/>
    <w:basedOn w:val="a2"/>
    <w:next w:val="a2"/>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2"/>
    <w:rsid w:val="00DF15B8"/>
    <w:rPr>
      <w:sz w:val="14"/>
      <w:szCs w:val="14"/>
    </w:rPr>
  </w:style>
  <w:style w:type="paragraph" w:customStyle="1" w:styleId="afff7">
    <w:name w:val="Комментарий"/>
    <w:basedOn w:val="a2"/>
    <w:next w:val="a2"/>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2"/>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2"/>
    <w:next w:val="a2"/>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2"/>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2"/>
    <w:rsid w:val="00DF15B8"/>
    <w:rPr>
      <w:sz w:val="18"/>
      <w:szCs w:val="18"/>
    </w:rPr>
  </w:style>
  <w:style w:type="paragraph" w:customStyle="1" w:styleId="afffe">
    <w:name w:val="Постоянная часть"/>
    <w:basedOn w:val="afff0"/>
    <w:next w:val="a2"/>
    <w:rsid w:val="00DF15B8"/>
    <w:rPr>
      <w:sz w:val="20"/>
      <w:szCs w:val="20"/>
    </w:rPr>
  </w:style>
  <w:style w:type="paragraph" w:customStyle="1" w:styleId="affff">
    <w:name w:val="Прижатый влево"/>
    <w:basedOn w:val="a2"/>
    <w:next w:val="a2"/>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2"/>
    <w:next w:val="a2"/>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2"/>
    <w:next w:val="a2"/>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2"/>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2"/>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2"/>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2"/>
    <w:rsid w:val="00DF15B8"/>
    <w:pPr>
      <w:jc w:val="left"/>
    </w:pPr>
    <w:rPr>
      <w:rFonts w:ascii="Verdana" w:eastAsia="Times New Roman" w:hAnsi="Verdana" w:cs="Verdana"/>
      <w:sz w:val="20"/>
      <w:szCs w:val="20"/>
      <w:lang w:val="en-US"/>
    </w:rPr>
  </w:style>
  <w:style w:type="paragraph" w:customStyle="1" w:styleId="p1">
    <w:name w:val="p1"/>
    <w:basedOn w:val="a2"/>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3"/>
    <w:rsid w:val="00DF15B8"/>
  </w:style>
  <w:style w:type="paragraph" w:styleId="38">
    <w:name w:val="Body Text 3"/>
    <w:basedOn w:val="a2"/>
    <w:link w:val="313"/>
    <w:uiPriority w:val="99"/>
    <w:semiHidden/>
    <w:unhideWhenUsed/>
    <w:rsid w:val="003721B5"/>
    <w:pPr>
      <w:spacing w:after="120"/>
    </w:pPr>
    <w:rPr>
      <w:sz w:val="16"/>
      <w:szCs w:val="16"/>
    </w:rPr>
  </w:style>
  <w:style w:type="character" w:customStyle="1" w:styleId="313">
    <w:name w:val="Основной текст 3 Знак1"/>
    <w:basedOn w:val="a3"/>
    <w:link w:val="38"/>
    <w:uiPriority w:val="99"/>
    <w:semiHidden/>
    <w:rsid w:val="003721B5"/>
    <w:rPr>
      <w:sz w:val="16"/>
      <w:szCs w:val="16"/>
    </w:rPr>
  </w:style>
  <w:style w:type="numbering" w:customStyle="1" w:styleId="45">
    <w:name w:val="Нет списка4"/>
    <w:next w:val="a5"/>
    <w:uiPriority w:val="99"/>
    <w:semiHidden/>
    <w:unhideWhenUsed/>
    <w:rsid w:val="002A1BE9"/>
  </w:style>
  <w:style w:type="table" w:customStyle="1" w:styleId="39">
    <w:name w:val="Сетка таблицы3"/>
    <w:basedOn w:val="a4"/>
    <w:next w:val="ac"/>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2"/>
    <w:next w:val="a2"/>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4"/>
    <w:next w:val="ac"/>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5"/>
    <w:uiPriority w:val="99"/>
    <w:semiHidden/>
    <w:unhideWhenUsed/>
    <w:rsid w:val="00DF73A0"/>
  </w:style>
  <w:style w:type="table" w:customStyle="1" w:styleId="55">
    <w:name w:val="Сетка таблицы5"/>
    <w:basedOn w:val="a4"/>
    <w:next w:val="ac"/>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5"/>
    <w:uiPriority w:val="99"/>
    <w:semiHidden/>
    <w:unhideWhenUsed/>
    <w:rsid w:val="00555B3F"/>
  </w:style>
  <w:style w:type="paragraph" w:customStyle="1" w:styleId="western1">
    <w:name w:val="western1"/>
    <w:basedOn w:val="a2"/>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3"/>
    <w:rsid w:val="00555B3F"/>
  </w:style>
  <w:style w:type="numbering" w:customStyle="1" w:styleId="74">
    <w:name w:val="Нет списка7"/>
    <w:next w:val="a5"/>
    <w:uiPriority w:val="99"/>
    <w:semiHidden/>
    <w:unhideWhenUsed/>
    <w:rsid w:val="00A1331E"/>
  </w:style>
  <w:style w:type="table" w:customStyle="1" w:styleId="67">
    <w:name w:val="Сетка таблицы6"/>
    <w:basedOn w:val="a4"/>
    <w:next w:val="ac"/>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2"/>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5"/>
    <w:uiPriority w:val="99"/>
    <w:semiHidden/>
    <w:unhideWhenUsed/>
    <w:rsid w:val="00A1331E"/>
  </w:style>
  <w:style w:type="table" w:customStyle="1" w:styleId="75">
    <w:name w:val="Сетка таблицы7"/>
    <w:basedOn w:val="a4"/>
    <w:next w:val="ac"/>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2"/>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5"/>
    <w:uiPriority w:val="99"/>
    <w:semiHidden/>
    <w:unhideWhenUsed/>
    <w:rsid w:val="00803BDB"/>
  </w:style>
  <w:style w:type="table" w:customStyle="1" w:styleId="85">
    <w:name w:val="Сетка таблицы8"/>
    <w:basedOn w:val="a4"/>
    <w:next w:val="ac"/>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5"/>
    <w:uiPriority w:val="99"/>
    <w:semiHidden/>
    <w:unhideWhenUsed/>
    <w:rsid w:val="00803BDB"/>
  </w:style>
  <w:style w:type="paragraph" w:customStyle="1" w:styleId="Style7">
    <w:name w:val="Style7"/>
    <w:basedOn w:val="a2"/>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2"/>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2"/>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3"/>
    <w:rsid w:val="00803BDB"/>
  </w:style>
  <w:style w:type="table" w:customStyle="1" w:styleId="92">
    <w:name w:val="Сетка таблицы9"/>
    <w:basedOn w:val="a4"/>
    <w:next w:val="ac"/>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8526A0"/>
  </w:style>
  <w:style w:type="table" w:customStyle="1" w:styleId="101">
    <w:name w:val="Сетка таблицы10"/>
    <w:basedOn w:val="a4"/>
    <w:next w:val="ac"/>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5"/>
    <w:uiPriority w:val="99"/>
    <w:semiHidden/>
    <w:unhideWhenUsed/>
    <w:rsid w:val="00C851FD"/>
  </w:style>
  <w:style w:type="character" w:customStyle="1" w:styleId="1ff5">
    <w:name w:val="Просмотренная гиперссылка1"/>
    <w:basedOn w:val="a3"/>
    <w:uiPriority w:val="99"/>
    <w:semiHidden/>
    <w:unhideWhenUsed/>
    <w:rsid w:val="00C851FD"/>
    <w:rPr>
      <w:color w:val="800080"/>
      <w:u w:val="single"/>
    </w:rPr>
  </w:style>
  <w:style w:type="character" w:styleId="affff7">
    <w:name w:val="FollowedHyperlink"/>
    <w:basedOn w:val="a3"/>
    <w:uiPriority w:val="99"/>
    <w:unhideWhenUsed/>
    <w:rsid w:val="00C851FD"/>
    <w:rPr>
      <w:color w:val="800080" w:themeColor="followedHyperlink"/>
      <w:u w:val="single"/>
    </w:rPr>
  </w:style>
  <w:style w:type="numbering" w:customStyle="1" w:styleId="130">
    <w:name w:val="Нет списка13"/>
    <w:next w:val="a5"/>
    <w:uiPriority w:val="99"/>
    <w:semiHidden/>
    <w:unhideWhenUsed/>
    <w:rsid w:val="000F2D4E"/>
  </w:style>
  <w:style w:type="numbering" w:customStyle="1" w:styleId="140">
    <w:name w:val="Нет списка14"/>
    <w:next w:val="a5"/>
    <w:uiPriority w:val="99"/>
    <w:semiHidden/>
    <w:rsid w:val="007D0A36"/>
  </w:style>
  <w:style w:type="table" w:customStyle="1" w:styleId="113">
    <w:name w:val="Сетка таблицы11"/>
    <w:basedOn w:val="a4"/>
    <w:next w:val="ac"/>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2"/>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3"/>
    <w:link w:val="affff8"/>
    <w:rsid w:val="007D0A36"/>
    <w:rPr>
      <w:rFonts w:ascii="Tahoma" w:eastAsia="Times New Roman" w:hAnsi="Tahoma" w:cs="Tahoma"/>
      <w:sz w:val="16"/>
      <w:szCs w:val="16"/>
      <w:lang w:eastAsia="ru-RU"/>
    </w:rPr>
  </w:style>
  <w:style w:type="paragraph" w:customStyle="1" w:styleId="s1">
    <w:name w:val="s_1"/>
    <w:basedOn w:val="a2"/>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2"/>
    <w:next w:val="a2"/>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2"/>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2"/>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2"/>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2"/>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2"/>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3"/>
    <w:link w:val="7"/>
    <w:rsid w:val="002D4AA4"/>
    <w:rPr>
      <w:rFonts w:ascii="Arial" w:eastAsia="Times New Roman" w:hAnsi="Arial" w:cs="Arial"/>
      <w:sz w:val="24"/>
      <w:szCs w:val="24"/>
      <w:lang w:eastAsia="ru-RU"/>
    </w:rPr>
  </w:style>
  <w:style w:type="character" w:customStyle="1" w:styleId="90">
    <w:name w:val="Заголовок 9 Знак"/>
    <w:basedOn w:val="a3"/>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2"/>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2"/>
    <w:link w:val="afffff1"/>
    <w:rsid w:val="002D4AA4"/>
    <w:pPr>
      <w:ind w:left="4252"/>
      <w:jc w:val="left"/>
    </w:pPr>
    <w:rPr>
      <w:sz w:val="24"/>
    </w:rPr>
  </w:style>
  <w:style w:type="character" w:customStyle="1" w:styleId="1ff7">
    <w:name w:val="Подпись Знак1"/>
    <w:basedOn w:val="a3"/>
    <w:uiPriority w:val="99"/>
    <w:semiHidden/>
    <w:rsid w:val="002D4AA4"/>
  </w:style>
  <w:style w:type="paragraph" w:customStyle="1" w:styleId="afffff3">
    <w:name w:val="Знак"/>
    <w:basedOn w:val="a2"/>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2"/>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2"/>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5"/>
    <w:uiPriority w:val="99"/>
    <w:semiHidden/>
    <w:rsid w:val="000C363A"/>
  </w:style>
  <w:style w:type="character" w:customStyle="1" w:styleId="afffff4">
    <w:name w:val=" Знак Знак"/>
    <w:rsid w:val="000C363A"/>
    <w:rPr>
      <w:sz w:val="24"/>
      <w:lang w:val="ru-RU" w:eastAsia="ru-RU" w:bidi="ar-SA"/>
    </w:rPr>
  </w:style>
  <w:style w:type="paragraph" w:customStyle="1" w:styleId="afffff5">
    <w:name w:val=" Знак"/>
    <w:basedOn w:val="a2"/>
    <w:rsid w:val="000C363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 Знак Знак5 Знак Знак Знак Знак"/>
    <w:basedOn w:val="a2"/>
    <w:rsid w:val="000C363A"/>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4"/>
    <w:next w:val="ac"/>
    <w:rsid w:val="000C363A"/>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5"/>
    <w:uiPriority w:val="99"/>
    <w:semiHidden/>
    <w:rsid w:val="00D148C6"/>
  </w:style>
  <w:style w:type="table" w:customStyle="1" w:styleId="131">
    <w:name w:val="Сетка таблицы13"/>
    <w:basedOn w:val="a4"/>
    <w:next w:val="ac"/>
    <w:rsid w:val="00D148C6"/>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B5C82"/>
  </w:style>
  <w:style w:type="paragraph" w:styleId="11">
    <w:name w:val="heading 1"/>
    <w:basedOn w:val="a2"/>
    <w:next w:val="a2"/>
    <w:link w:val="13"/>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2"/>
    <w:next w:val="a2"/>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2"/>
    <w:next w:val="a2"/>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2"/>
    <w:next w:val="a2"/>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2"/>
    <w:next w:val="a2"/>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0">
    <w:name w:val="heading 6"/>
    <w:basedOn w:val="Standard"/>
    <w:next w:val="Standard"/>
    <w:link w:val="6"/>
    <w:qFormat/>
    <w:rsid w:val="0097379A"/>
    <w:pPr>
      <w:keepNext/>
      <w:widowControl/>
      <w:ind w:left="1440" w:firstLine="720"/>
      <w:outlineLvl w:val="5"/>
    </w:pPr>
    <w:rPr>
      <w:rFonts w:ascii="Calibri" w:hAnsi="Calibri"/>
      <w:b/>
      <w:bCs/>
      <w:i/>
      <w:sz w:val="28"/>
    </w:rPr>
  </w:style>
  <w:style w:type="paragraph" w:styleId="7">
    <w:name w:val="heading 7"/>
    <w:basedOn w:val="a2"/>
    <w:next w:val="a2"/>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2"/>
    <w:next w:val="a2"/>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unhideWhenUsed/>
    <w:rsid w:val="005D35CD"/>
    <w:pPr>
      <w:tabs>
        <w:tab w:val="center" w:pos="4677"/>
        <w:tab w:val="right" w:pos="9355"/>
      </w:tabs>
    </w:pPr>
  </w:style>
  <w:style w:type="character" w:customStyle="1" w:styleId="a7">
    <w:name w:val="Верхний колонтитул Знак"/>
    <w:basedOn w:val="a3"/>
    <w:link w:val="a6"/>
    <w:uiPriority w:val="99"/>
    <w:rsid w:val="005D35CD"/>
  </w:style>
  <w:style w:type="paragraph" w:styleId="a8">
    <w:name w:val="footer"/>
    <w:basedOn w:val="a2"/>
    <w:link w:val="a9"/>
    <w:unhideWhenUsed/>
    <w:rsid w:val="005D35CD"/>
    <w:pPr>
      <w:tabs>
        <w:tab w:val="center" w:pos="4677"/>
        <w:tab w:val="right" w:pos="9355"/>
      </w:tabs>
    </w:pPr>
  </w:style>
  <w:style w:type="character" w:customStyle="1" w:styleId="a9">
    <w:name w:val="Нижний колонтитул Знак"/>
    <w:basedOn w:val="a3"/>
    <w:link w:val="a8"/>
    <w:uiPriority w:val="99"/>
    <w:rsid w:val="005D35CD"/>
  </w:style>
  <w:style w:type="paragraph" w:styleId="aa">
    <w:name w:val="Balloon Text"/>
    <w:basedOn w:val="a2"/>
    <w:link w:val="ab"/>
    <w:unhideWhenUsed/>
    <w:rsid w:val="00E429B1"/>
    <w:rPr>
      <w:rFonts w:ascii="Tahoma" w:hAnsi="Tahoma" w:cs="Tahoma"/>
      <w:sz w:val="16"/>
      <w:szCs w:val="16"/>
    </w:rPr>
  </w:style>
  <w:style w:type="character" w:customStyle="1" w:styleId="ab">
    <w:name w:val="Текст выноски Знак"/>
    <w:basedOn w:val="a3"/>
    <w:link w:val="aa"/>
    <w:uiPriority w:val="99"/>
    <w:rsid w:val="00E429B1"/>
    <w:rPr>
      <w:rFonts w:ascii="Tahoma" w:hAnsi="Tahoma" w:cs="Tahoma"/>
      <w:sz w:val="16"/>
      <w:szCs w:val="16"/>
    </w:rPr>
  </w:style>
  <w:style w:type="character" w:customStyle="1" w:styleId="13">
    <w:name w:val="Заголовок 1 Знак"/>
    <w:basedOn w:val="a3"/>
    <w:link w:val="11"/>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3"/>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3"/>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3"/>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3"/>
    <w:link w:val="5"/>
    <w:rsid w:val="0097379A"/>
    <w:rPr>
      <w:rFonts w:ascii="Times New Roman" w:eastAsia="Times New Roman" w:hAnsi="Times New Roman" w:cs="Times New Roman"/>
      <w:b/>
      <w:sz w:val="28"/>
      <w:szCs w:val="20"/>
      <w:lang w:eastAsia="ru-RU"/>
    </w:rPr>
  </w:style>
  <w:style w:type="character" w:customStyle="1" w:styleId="6">
    <w:name w:val="Заголовок 6 Знак"/>
    <w:basedOn w:val="a3"/>
    <w:link w:val="60"/>
    <w:rsid w:val="0097379A"/>
    <w:rPr>
      <w:rFonts w:ascii="Calibri" w:eastAsia="Times New Roman" w:hAnsi="Calibri" w:cs="Times New Roman"/>
      <w:b/>
      <w:bCs/>
      <w:i/>
      <w:kern w:val="3"/>
      <w:sz w:val="28"/>
      <w:szCs w:val="20"/>
      <w:lang w:eastAsia="ru-RU"/>
    </w:rPr>
  </w:style>
  <w:style w:type="numbering" w:customStyle="1" w:styleId="1">
    <w:name w:val="Нет списка1"/>
    <w:next w:val="a5"/>
    <w:uiPriority w:val="99"/>
    <w:semiHidden/>
    <w:unhideWhenUsed/>
    <w:rsid w:val="0097379A"/>
  </w:style>
  <w:style w:type="paragraph" w:customStyle="1" w:styleId="14">
    <w:name w:val="Знак1 Знак Знак Знак Знак Знак Знак"/>
    <w:basedOn w:val="a2"/>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2"/>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3"/>
    <w:rsid w:val="0097379A"/>
  </w:style>
  <w:style w:type="paragraph" w:styleId="23">
    <w:name w:val="Body Text Indent 2"/>
    <w:basedOn w:val="a2"/>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3"/>
    <w:rsid w:val="0097379A"/>
  </w:style>
  <w:style w:type="table" w:styleId="ac">
    <w:name w:val="Table Grid"/>
    <w:basedOn w:val="a4"/>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Indent"/>
    <w:basedOn w:val="a2"/>
    <w:link w:val="ae"/>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e">
    <w:name w:val="Основной текст с отступом Знак"/>
    <w:basedOn w:val="a3"/>
    <w:link w:val="ad"/>
    <w:rsid w:val="0097379A"/>
    <w:rPr>
      <w:rFonts w:ascii="Times New Roman" w:eastAsia="Times New Roman" w:hAnsi="Times New Roman" w:cs="Times New Roman"/>
      <w:sz w:val="20"/>
      <w:szCs w:val="20"/>
      <w:lang w:eastAsia="ru-RU"/>
    </w:rPr>
  </w:style>
  <w:style w:type="character" w:styleId="a0">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2"/>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2"/>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2"/>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3"/>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2"/>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3"/>
    <w:rsid w:val="0097379A"/>
  </w:style>
  <w:style w:type="paragraph" w:customStyle="1" w:styleId="af2">
    <w:name w:val="Знак"/>
    <w:basedOn w:val="a2"/>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2"/>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2"/>
    <w:next w:val="a2"/>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3"/>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5"/>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3"/>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3"/>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1">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0">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2"/>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3"/>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5"/>
    <w:rsid w:val="0097379A"/>
    <w:pPr>
      <w:numPr>
        <w:numId w:val="2"/>
      </w:numPr>
    </w:pPr>
  </w:style>
  <w:style w:type="numbering" w:customStyle="1" w:styleId="WWOutlineListStyle6">
    <w:name w:val="WW_OutlineListStyle_6"/>
    <w:basedOn w:val="a5"/>
    <w:rsid w:val="0097379A"/>
    <w:pPr>
      <w:numPr>
        <w:numId w:val="3"/>
      </w:numPr>
    </w:pPr>
  </w:style>
  <w:style w:type="numbering" w:customStyle="1" w:styleId="WWOutlineListStyle5">
    <w:name w:val="WW_OutlineListStyle_5"/>
    <w:basedOn w:val="a5"/>
    <w:rsid w:val="0097379A"/>
    <w:pPr>
      <w:numPr>
        <w:numId w:val="4"/>
      </w:numPr>
    </w:pPr>
  </w:style>
  <w:style w:type="numbering" w:customStyle="1" w:styleId="WWOutlineListStyle4">
    <w:name w:val="WW_OutlineListStyle_4"/>
    <w:basedOn w:val="a5"/>
    <w:rsid w:val="0097379A"/>
    <w:pPr>
      <w:numPr>
        <w:numId w:val="5"/>
      </w:numPr>
    </w:pPr>
  </w:style>
  <w:style w:type="numbering" w:customStyle="1" w:styleId="WWOutlineListStyle3">
    <w:name w:val="WW_OutlineListStyle_3"/>
    <w:basedOn w:val="a5"/>
    <w:rsid w:val="0097379A"/>
    <w:pPr>
      <w:numPr>
        <w:numId w:val="6"/>
      </w:numPr>
    </w:pPr>
  </w:style>
  <w:style w:type="numbering" w:customStyle="1" w:styleId="WWOutlineListStyle2">
    <w:name w:val="WW_OutlineListStyle_2"/>
    <w:basedOn w:val="a5"/>
    <w:rsid w:val="0097379A"/>
    <w:pPr>
      <w:numPr>
        <w:numId w:val="7"/>
      </w:numPr>
    </w:pPr>
  </w:style>
  <w:style w:type="numbering" w:customStyle="1" w:styleId="WWOutlineListStyle1">
    <w:name w:val="WW_OutlineListStyle_1"/>
    <w:basedOn w:val="a5"/>
    <w:rsid w:val="0097379A"/>
    <w:pPr>
      <w:numPr>
        <w:numId w:val="8"/>
      </w:numPr>
    </w:pPr>
  </w:style>
  <w:style w:type="numbering" w:customStyle="1" w:styleId="WWOutlineListStyle">
    <w:name w:val="WW_OutlineListStyle"/>
    <w:basedOn w:val="a5"/>
    <w:rsid w:val="0097379A"/>
    <w:pPr>
      <w:numPr>
        <w:numId w:val="9"/>
      </w:numPr>
    </w:pPr>
  </w:style>
  <w:style w:type="numbering" w:customStyle="1" w:styleId="WW8Num1">
    <w:name w:val="WW8Num1"/>
    <w:basedOn w:val="a5"/>
    <w:rsid w:val="0097379A"/>
    <w:pPr>
      <w:numPr>
        <w:numId w:val="10"/>
      </w:numPr>
    </w:pPr>
  </w:style>
  <w:style w:type="numbering" w:customStyle="1" w:styleId="WW8Num2">
    <w:name w:val="WW8Num2"/>
    <w:basedOn w:val="a5"/>
    <w:rsid w:val="0097379A"/>
    <w:pPr>
      <w:numPr>
        <w:numId w:val="11"/>
      </w:numPr>
    </w:pPr>
  </w:style>
  <w:style w:type="numbering" w:customStyle="1" w:styleId="WW8Num3">
    <w:name w:val="WW8Num3"/>
    <w:basedOn w:val="a5"/>
    <w:rsid w:val="0097379A"/>
    <w:pPr>
      <w:numPr>
        <w:numId w:val="12"/>
      </w:numPr>
    </w:pPr>
  </w:style>
  <w:style w:type="numbering" w:customStyle="1" w:styleId="WW8Num4">
    <w:name w:val="WW8Num4"/>
    <w:basedOn w:val="a5"/>
    <w:rsid w:val="0097379A"/>
    <w:pPr>
      <w:numPr>
        <w:numId w:val="13"/>
      </w:numPr>
    </w:pPr>
  </w:style>
  <w:style w:type="numbering" w:customStyle="1" w:styleId="WW8Num5">
    <w:name w:val="WW8Num5"/>
    <w:basedOn w:val="a5"/>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2"/>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3"/>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3"/>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3"/>
    <w:uiPriority w:val="99"/>
    <w:semiHidden/>
    <w:rsid w:val="0097379A"/>
    <w:rPr>
      <w:kern w:val="3"/>
      <w:sz w:val="21"/>
      <w:szCs w:val="24"/>
    </w:rPr>
  </w:style>
  <w:style w:type="character" w:customStyle="1" w:styleId="2f">
    <w:name w:val="Текст примечания Знак2"/>
    <w:basedOn w:val="a3"/>
    <w:uiPriority w:val="99"/>
    <w:semiHidden/>
    <w:rsid w:val="0097379A"/>
    <w:rPr>
      <w:kern w:val="3"/>
    </w:rPr>
  </w:style>
  <w:style w:type="numbering" w:customStyle="1" w:styleId="2f0">
    <w:name w:val="Нет списка2"/>
    <w:next w:val="a5"/>
    <w:uiPriority w:val="99"/>
    <w:semiHidden/>
    <w:unhideWhenUsed/>
    <w:rsid w:val="00310655"/>
  </w:style>
  <w:style w:type="table" w:customStyle="1" w:styleId="1fc">
    <w:name w:val="Сетка таблицы1"/>
    <w:basedOn w:val="a4"/>
    <w:next w:val="ac"/>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2"/>
    <w:next w:val="a2"/>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2"/>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2"/>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2"/>
    <w:link w:val="aff5"/>
    <w:rsid w:val="00310655"/>
    <w:pPr>
      <w:jc w:val="center"/>
    </w:pPr>
    <w:rPr>
      <w:sz w:val="20"/>
      <w:szCs w:val="20"/>
    </w:rPr>
  </w:style>
  <w:style w:type="character" w:customStyle="1" w:styleId="2f1">
    <w:name w:val="Текст сноски Знак2"/>
    <w:basedOn w:val="a3"/>
    <w:uiPriority w:val="99"/>
    <w:semiHidden/>
    <w:rsid w:val="00310655"/>
    <w:rPr>
      <w:sz w:val="20"/>
      <w:szCs w:val="20"/>
    </w:rPr>
  </w:style>
  <w:style w:type="paragraph" w:customStyle="1" w:styleId="msonormalcxspmiddle">
    <w:name w:val="msonormalcxspmiddle"/>
    <w:basedOn w:val="a2"/>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2"/>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2"/>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3"/>
    <w:uiPriority w:val="99"/>
    <w:semiHidden/>
    <w:rsid w:val="00310655"/>
    <w:rPr>
      <w:sz w:val="16"/>
      <w:szCs w:val="16"/>
    </w:rPr>
  </w:style>
  <w:style w:type="paragraph" w:customStyle="1" w:styleId="affe">
    <w:name w:val="Знак Знак"/>
    <w:basedOn w:val="a2"/>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3"/>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5"/>
    <w:uiPriority w:val="99"/>
    <w:semiHidden/>
    <w:unhideWhenUsed/>
    <w:rsid w:val="00DF15B8"/>
  </w:style>
  <w:style w:type="table" w:customStyle="1" w:styleId="2f2">
    <w:name w:val="Сетка таблицы2"/>
    <w:basedOn w:val="a4"/>
    <w:next w:val="ac"/>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2"/>
    <w:next w:val="a2"/>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2"/>
    <w:next w:val="a2"/>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2"/>
    <w:rsid w:val="00DF15B8"/>
    <w:rPr>
      <w:u w:val="single"/>
    </w:rPr>
  </w:style>
  <w:style w:type="paragraph" w:customStyle="1" w:styleId="afff3">
    <w:name w:val="Текст (лев. подпись)"/>
    <w:basedOn w:val="a2"/>
    <w:next w:val="a2"/>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2"/>
    <w:rsid w:val="00DF15B8"/>
    <w:rPr>
      <w:sz w:val="14"/>
      <w:szCs w:val="14"/>
    </w:rPr>
  </w:style>
  <w:style w:type="paragraph" w:customStyle="1" w:styleId="afff5">
    <w:name w:val="Текст (прав. подпись)"/>
    <w:basedOn w:val="a2"/>
    <w:next w:val="a2"/>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2"/>
    <w:rsid w:val="00DF15B8"/>
    <w:rPr>
      <w:sz w:val="14"/>
      <w:szCs w:val="14"/>
    </w:rPr>
  </w:style>
  <w:style w:type="paragraph" w:customStyle="1" w:styleId="afff7">
    <w:name w:val="Комментарий"/>
    <w:basedOn w:val="a2"/>
    <w:next w:val="a2"/>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2"/>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2"/>
    <w:next w:val="a2"/>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2"/>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2"/>
    <w:rsid w:val="00DF15B8"/>
    <w:rPr>
      <w:sz w:val="18"/>
      <w:szCs w:val="18"/>
    </w:rPr>
  </w:style>
  <w:style w:type="paragraph" w:customStyle="1" w:styleId="afffe">
    <w:name w:val="Постоянная часть"/>
    <w:basedOn w:val="afff0"/>
    <w:next w:val="a2"/>
    <w:rsid w:val="00DF15B8"/>
    <w:rPr>
      <w:sz w:val="20"/>
      <w:szCs w:val="20"/>
    </w:rPr>
  </w:style>
  <w:style w:type="paragraph" w:customStyle="1" w:styleId="affff">
    <w:name w:val="Прижатый влево"/>
    <w:basedOn w:val="a2"/>
    <w:next w:val="a2"/>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2"/>
    <w:next w:val="a2"/>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2"/>
    <w:next w:val="a2"/>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2"/>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2"/>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2"/>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2"/>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2"/>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2"/>
    <w:rsid w:val="00DF15B8"/>
    <w:pPr>
      <w:jc w:val="left"/>
    </w:pPr>
    <w:rPr>
      <w:rFonts w:ascii="Verdana" w:eastAsia="Times New Roman" w:hAnsi="Verdana" w:cs="Verdana"/>
      <w:sz w:val="20"/>
      <w:szCs w:val="20"/>
      <w:lang w:val="en-US"/>
    </w:rPr>
  </w:style>
  <w:style w:type="paragraph" w:customStyle="1" w:styleId="p1">
    <w:name w:val="p1"/>
    <w:basedOn w:val="a2"/>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3"/>
    <w:rsid w:val="00DF15B8"/>
  </w:style>
  <w:style w:type="paragraph" w:styleId="38">
    <w:name w:val="Body Text 3"/>
    <w:basedOn w:val="a2"/>
    <w:link w:val="313"/>
    <w:uiPriority w:val="99"/>
    <w:semiHidden/>
    <w:unhideWhenUsed/>
    <w:rsid w:val="003721B5"/>
    <w:pPr>
      <w:spacing w:after="120"/>
    </w:pPr>
    <w:rPr>
      <w:sz w:val="16"/>
      <w:szCs w:val="16"/>
    </w:rPr>
  </w:style>
  <w:style w:type="character" w:customStyle="1" w:styleId="313">
    <w:name w:val="Основной текст 3 Знак1"/>
    <w:basedOn w:val="a3"/>
    <w:link w:val="38"/>
    <w:uiPriority w:val="99"/>
    <w:semiHidden/>
    <w:rsid w:val="003721B5"/>
    <w:rPr>
      <w:sz w:val="16"/>
      <w:szCs w:val="16"/>
    </w:rPr>
  </w:style>
  <w:style w:type="numbering" w:customStyle="1" w:styleId="45">
    <w:name w:val="Нет списка4"/>
    <w:next w:val="a5"/>
    <w:uiPriority w:val="99"/>
    <w:semiHidden/>
    <w:unhideWhenUsed/>
    <w:rsid w:val="002A1BE9"/>
  </w:style>
  <w:style w:type="table" w:customStyle="1" w:styleId="39">
    <w:name w:val="Сетка таблицы3"/>
    <w:basedOn w:val="a4"/>
    <w:next w:val="ac"/>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2"/>
    <w:next w:val="a2"/>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4"/>
    <w:next w:val="ac"/>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5"/>
    <w:uiPriority w:val="99"/>
    <w:semiHidden/>
    <w:unhideWhenUsed/>
    <w:rsid w:val="00DF73A0"/>
  </w:style>
  <w:style w:type="table" w:customStyle="1" w:styleId="55">
    <w:name w:val="Сетка таблицы5"/>
    <w:basedOn w:val="a4"/>
    <w:next w:val="ac"/>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5"/>
    <w:uiPriority w:val="99"/>
    <w:semiHidden/>
    <w:unhideWhenUsed/>
    <w:rsid w:val="00555B3F"/>
  </w:style>
  <w:style w:type="paragraph" w:customStyle="1" w:styleId="western1">
    <w:name w:val="western1"/>
    <w:basedOn w:val="a2"/>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3"/>
    <w:rsid w:val="00555B3F"/>
  </w:style>
  <w:style w:type="numbering" w:customStyle="1" w:styleId="74">
    <w:name w:val="Нет списка7"/>
    <w:next w:val="a5"/>
    <w:uiPriority w:val="99"/>
    <w:semiHidden/>
    <w:unhideWhenUsed/>
    <w:rsid w:val="00A1331E"/>
  </w:style>
  <w:style w:type="table" w:customStyle="1" w:styleId="67">
    <w:name w:val="Сетка таблицы6"/>
    <w:basedOn w:val="a4"/>
    <w:next w:val="ac"/>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2"/>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5"/>
    <w:uiPriority w:val="99"/>
    <w:semiHidden/>
    <w:unhideWhenUsed/>
    <w:rsid w:val="00A1331E"/>
  </w:style>
  <w:style w:type="table" w:customStyle="1" w:styleId="75">
    <w:name w:val="Сетка таблицы7"/>
    <w:basedOn w:val="a4"/>
    <w:next w:val="ac"/>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2"/>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5"/>
    <w:uiPriority w:val="99"/>
    <w:semiHidden/>
    <w:unhideWhenUsed/>
    <w:rsid w:val="00803BDB"/>
  </w:style>
  <w:style w:type="table" w:customStyle="1" w:styleId="85">
    <w:name w:val="Сетка таблицы8"/>
    <w:basedOn w:val="a4"/>
    <w:next w:val="ac"/>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5"/>
    <w:uiPriority w:val="99"/>
    <w:semiHidden/>
    <w:unhideWhenUsed/>
    <w:rsid w:val="00803BDB"/>
  </w:style>
  <w:style w:type="paragraph" w:customStyle="1" w:styleId="Style7">
    <w:name w:val="Style7"/>
    <w:basedOn w:val="a2"/>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2"/>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2"/>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3"/>
    <w:rsid w:val="00803BDB"/>
  </w:style>
  <w:style w:type="table" w:customStyle="1" w:styleId="92">
    <w:name w:val="Сетка таблицы9"/>
    <w:basedOn w:val="a4"/>
    <w:next w:val="ac"/>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8526A0"/>
  </w:style>
  <w:style w:type="table" w:customStyle="1" w:styleId="101">
    <w:name w:val="Сетка таблицы10"/>
    <w:basedOn w:val="a4"/>
    <w:next w:val="ac"/>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5"/>
    <w:uiPriority w:val="99"/>
    <w:semiHidden/>
    <w:unhideWhenUsed/>
    <w:rsid w:val="00C851FD"/>
  </w:style>
  <w:style w:type="character" w:customStyle="1" w:styleId="1ff5">
    <w:name w:val="Просмотренная гиперссылка1"/>
    <w:basedOn w:val="a3"/>
    <w:uiPriority w:val="99"/>
    <w:semiHidden/>
    <w:unhideWhenUsed/>
    <w:rsid w:val="00C851FD"/>
    <w:rPr>
      <w:color w:val="800080"/>
      <w:u w:val="single"/>
    </w:rPr>
  </w:style>
  <w:style w:type="character" w:styleId="affff7">
    <w:name w:val="FollowedHyperlink"/>
    <w:basedOn w:val="a3"/>
    <w:uiPriority w:val="99"/>
    <w:unhideWhenUsed/>
    <w:rsid w:val="00C851FD"/>
    <w:rPr>
      <w:color w:val="800080" w:themeColor="followedHyperlink"/>
      <w:u w:val="single"/>
    </w:rPr>
  </w:style>
  <w:style w:type="numbering" w:customStyle="1" w:styleId="130">
    <w:name w:val="Нет списка13"/>
    <w:next w:val="a5"/>
    <w:uiPriority w:val="99"/>
    <w:semiHidden/>
    <w:unhideWhenUsed/>
    <w:rsid w:val="000F2D4E"/>
  </w:style>
  <w:style w:type="numbering" w:customStyle="1" w:styleId="140">
    <w:name w:val="Нет списка14"/>
    <w:next w:val="a5"/>
    <w:uiPriority w:val="99"/>
    <w:semiHidden/>
    <w:rsid w:val="007D0A36"/>
  </w:style>
  <w:style w:type="table" w:customStyle="1" w:styleId="113">
    <w:name w:val="Сетка таблицы11"/>
    <w:basedOn w:val="a4"/>
    <w:next w:val="ac"/>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2"/>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3"/>
    <w:link w:val="affff8"/>
    <w:rsid w:val="007D0A36"/>
    <w:rPr>
      <w:rFonts w:ascii="Tahoma" w:eastAsia="Times New Roman" w:hAnsi="Tahoma" w:cs="Tahoma"/>
      <w:sz w:val="16"/>
      <w:szCs w:val="16"/>
      <w:lang w:eastAsia="ru-RU"/>
    </w:rPr>
  </w:style>
  <w:style w:type="paragraph" w:customStyle="1" w:styleId="s1">
    <w:name w:val="s_1"/>
    <w:basedOn w:val="a2"/>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2"/>
    <w:next w:val="a2"/>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2"/>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2"/>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2"/>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2"/>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2"/>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2"/>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2"/>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ff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3"/>
    <w:link w:val="7"/>
    <w:rsid w:val="002D4AA4"/>
    <w:rPr>
      <w:rFonts w:ascii="Arial" w:eastAsia="Times New Roman" w:hAnsi="Arial" w:cs="Arial"/>
      <w:sz w:val="24"/>
      <w:szCs w:val="24"/>
      <w:lang w:eastAsia="ru-RU"/>
    </w:rPr>
  </w:style>
  <w:style w:type="character" w:customStyle="1" w:styleId="90">
    <w:name w:val="Заголовок 9 Знак"/>
    <w:basedOn w:val="a3"/>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2"/>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2"/>
    <w:link w:val="afffff1"/>
    <w:rsid w:val="002D4AA4"/>
    <w:pPr>
      <w:ind w:left="4252"/>
      <w:jc w:val="left"/>
    </w:pPr>
    <w:rPr>
      <w:sz w:val="24"/>
    </w:rPr>
  </w:style>
  <w:style w:type="character" w:customStyle="1" w:styleId="1ff7">
    <w:name w:val="Подпись Знак1"/>
    <w:basedOn w:val="a3"/>
    <w:uiPriority w:val="99"/>
    <w:semiHidden/>
    <w:rsid w:val="002D4AA4"/>
  </w:style>
  <w:style w:type="paragraph" w:customStyle="1" w:styleId="afffff3">
    <w:name w:val="Знак"/>
    <w:basedOn w:val="a2"/>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2"/>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2"/>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5"/>
    <w:uiPriority w:val="99"/>
    <w:semiHidden/>
    <w:rsid w:val="000C363A"/>
  </w:style>
  <w:style w:type="character" w:customStyle="1" w:styleId="afffff4">
    <w:name w:val=" Знак Знак"/>
    <w:rsid w:val="000C363A"/>
    <w:rPr>
      <w:sz w:val="24"/>
      <w:lang w:val="ru-RU" w:eastAsia="ru-RU" w:bidi="ar-SA"/>
    </w:rPr>
  </w:style>
  <w:style w:type="paragraph" w:customStyle="1" w:styleId="afffff5">
    <w:name w:val=" Знак"/>
    <w:basedOn w:val="a2"/>
    <w:rsid w:val="000C363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 Знак Знак5 Знак Знак Знак Знак"/>
    <w:basedOn w:val="a2"/>
    <w:rsid w:val="000C363A"/>
    <w:pPr>
      <w:spacing w:after="160" w:line="240" w:lineRule="exact"/>
      <w:jc w:val="left"/>
    </w:pPr>
    <w:rPr>
      <w:rFonts w:ascii="Arial" w:eastAsia="Times New Roman" w:hAnsi="Arial" w:cs="Arial"/>
      <w:sz w:val="20"/>
      <w:szCs w:val="20"/>
      <w:lang w:val="fr-FR"/>
    </w:rPr>
  </w:style>
  <w:style w:type="table" w:customStyle="1" w:styleId="121">
    <w:name w:val="Сетка таблицы12"/>
    <w:basedOn w:val="a4"/>
    <w:next w:val="ac"/>
    <w:rsid w:val="000C363A"/>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5"/>
    <w:uiPriority w:val="99"/>
    <w:semiHidden/>
    <w:rsid w:val="00D148C6"/>
  </w:style>
  <w:style w:type="table" w:customStyle="1" w:styleId="131">
    <w:name w:val="Сетка таблицы13"/>
    <w:basedOn w:val="a4"/>
    <w:next w:val="ac"/>
    <w:rsid w:val="00D148C6"/>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okshan_adm@sura.ru" TargetMode="External"/><Relationship Id="rId4" Type="http://schemas.microsoft.com/office/2007/relationships/stylesWithEffects" Target="stylesWithEffects.xml"/><Relationship Id="rId9" Type="http://schemas.openxmlformats.org/officeDocument/2006/relationships/hyperlink" Target="consultantplus://offline/ref=7DDDF8504A8C991D6DC062AEBE1543CC2CF7776F3762347E592B209D7894710E559B68D26C2774AD314985836975927B260E8F776387C20Aj6Y5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FB9AA-C1BC-4682-ADBA-62BF5D04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44036</Words>
  <Characters>251010</Characters>
  <Application>Microsoft Office Word</Application>
  <DocSecurity>0</DocSecurity>
  <Lines>2091</Lines>
  <Paragraphs>588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4</cp:revision>
  <cp:lastPrinted>2021-01-18T10:05:00Z</cp:lastPrinted>
  <dcterms:created xsi:type="dcterms:W3CDTF">2023-09-18T07:41:00Z</dcterms:created>
  <dcterms:modified xsi:type="dcterms:W3CDTF">2023-09-18T08:27:00Z</dcterms:modified>
</cp:coreProperties>
</file>